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18" w:rsidRPr="009A4918" w:rsidRDefault="009A4918" w:rsidP="009A4918">
      <w:pPr>
        <w:spacing w:after="0" w:line="240" w:lineRule="exact"/>
        <w:rPr>
          <w:rFonts w:ascii="Arial" w:eastAsia="新細明體" w:hAnsi="Arial" w:cs="Arial"/>
          <w:b/>
          <w:sz w:val="24"/>
          <w:szCs w:val="24"/>
          <w:u w:val="single"/>
          <w:lang w:val="en-US" w:eastAsia="zh-TW"/>
        </w:rPr>
      </w:pPr>
      <w:r w:rsidRPr="009A4918">
        <w:rPr>
          <w:rFonts w:ascii="Arial" w:eastAsia="Times New Roman" w:hAnsi="Arial" w:cs="Arial"/>
          <w:b/>
          <w:sz w:val="24"/>
          <w:szCs w:val="24"/>
          <w:u w:val="single"/>
          <w:lang w:val="en-US" w:eastAsia="en-US"/>
        </w:rPr>
        <w:t xml:space="preserve">Assessment </w:t>
      </w:r>
      <w:r w:rsidRPr="009A4918">
        <w:rPr>
          <w:rFonts w:ascii="Arial" w:eastAsia="新細明體" w:hAnsi="Arial" w:cs="Arial"/>
          <w:b/>
          <w:sz w:val="24"/>
          <w:szCs w:val="24"/>
          <w:u w:val="single"/>
          <w:lang w:val="en-US" w:eastAsia="zh-TW"/>
        </w:rPr>
        <w:t>Task for Speaking</w:t>
      </w:r>
    </w:p>
    <w:p w:rsidR="009A4918" w:rsidRPr="009A4918" w:rsidRDefault="009A4918" w:rsidP="009A4918">
      <w:pPr>
        <w:spacing w:after="0" w:line="240" w:lineRule="exact"/>
        <w:rPr>
          <w:rFonts w:ascii="Arial" w:eastAsia="新細明體" w:hAnsi="Arial" w:cs="Arial"/>
          <w:b/>
          <w:sz w:val="24"/>
          <w:szCs w:val="24"/>
          <w:u w:val="single"/>
          <w:lang w:val="en-US" w:eastAsia="zh-TW"/>
        </w:rPr>
      </w:pPr>
    </w:p>
    <w:p w:rsidR="009A4918" w:rsidRPr="009A4918" w:rsidRDefault="009A4918" w:rsidP="009A4918">
      <w:pPr>
        <w:spacing w:after="0" w:line="240" w:lineRule="exact"/>
        <w:rPr>
          <w:rFonts w:ascii="Arial" w:eastAsia="新細明體" w:hAnsi="Arial" w:cs="Arial"/>
          <w:b/>
          <w:sz w:val="24"/>
          <w:szCs w:val="24"/>
          <w:u w:val="single"/>
          <w:lang w:val="en-US" w:eastAsia="zh-TW"/>
        </w:rPr>
      </w:pPr>
      <w:r w:rsidRPr="009A4918">
        <w:rPr>
          <w:rFonts w:ascii="Arial" w:eastAsia="新細明體" w:hAnsi="Arial" w:cs="Arial" w:hint="eastAsia"/>
          <w:b/>
          <w:sz w:val="24"/>
          <w:szCs w:val="24"/>
          <w:u w:val="single"/>
          <w:lang w:val="en-US" w:eastAsia="zh-TW"/>
        </w:rPr>
        <w:t xml:space="preserve">Topic: </w:t>
      </w:r>
      <w:r>
        <w:rPr>
          <w:rFonts w:ascii="Arial" w:eastAsia="新細明體" w:hAnsi="Arial" w:cs="Arial"/>
          <w:b/>
          <w:sz w:val="24"/>
          <w:szCs w:val="24"/>
          <w:u w:val="single"/>
          <w:lang w:val="en-US" w:eastAsia="zh-TW"/>
        </w:rPr>
        <w:t>School Trip out of</w:t>
      </w:r>
      <w:r w:rsidRPr="009A4918">
        <w:rPr>
          <w:rFonts w:ascii="Arial" w:eastAsia="新細明體" w:hAnsi="Arial" w:cs="Arial" w:hint="eastAsia"/>
          <w:b/>
          <w:sz w:val="24"/>
          <w:szCs w:val="24"/>
          <w:u w:val="single"/>
          <w:lang w:val="en-US" w:eastAsia="zh-TW"/>
        </w:rPr>
        <w:t xml:space="preserve"> Hong Kong</w:t>
      </w:r>
    </w:p>
    <w:p w:rsidR="009A4918" w:rsidRPr="009A4918" w:rsidRDefault="009A4918" w:rsidP="009A4918">
      <w:pPr>
        <w:spacing w:after="0" w:line="240" w:lineRule="exact"/>
        <w:rPr>
          <w:rFonts w:ascii="Arial" w:eastAsia="Times New Roman" w:hAnsi="Arial" w:cs="Arial"/>
          <w:sz w:val="24"/>
          <w:szCs w:val="24"/>
          <w:lang w:val="en-US" w:eastAsia="en-US"/>
        </w:rPr>
      </w:pPr>
    </w:p>
    <w:p w:rsidR="009A4918" w:rsidRPr="009A4918" w:rsidRDefault="009A4918" w:rsidP="009A4918">
      <w:pPr>
        <w:spacing w:after="0" w:line="360" w:lineRule="auto"/>
        <w:jc w:val="both"/>
        <w:rPr>
          <w:rFonts w:ascii="Arial" w:eastAsia="Times New Roman" w:hAnsi="Arial" w:cs="Arial"/>
          <w:sz w:val="24"/>
          <w:szCs w:val="24"/>
          <w:lang w:val="en-US" w:eastAsia="en-US"/>
        </w:rPr>
      </w:pPr>
      <w:r w:rsidRPr="009A4918">
        <w:rPr>
          <w:rFonts w:ascii="Arial" w:eastAsia="Times New Roman" w:hAnsi="Arial" w:cs="Arial"/>
          <w:sz w:val="24"/>
          <w:szCs w:val="24"/>
          <w:lang w:val="en-US" w:eastAsia="en-US"/>
        </w:rPr>
        <w:t xml:space="preserve">This assessment </w:t>
      </w:r>
      <w:r w:rsidRPr="009A4918">
        <w:rPr>
          <w:rFonts w:ascii="Arial" w:eastAsia="新細明體" w:hAnsi="Arial" w:cs="Arial" w:hint="eastAsia"/>
          <w:sz w:val="24"/>
          <w:szCs w:val="24"/>
          <w:lang w:val="en-US" w:eastAsia="zh-TW"/>
        </w:rPr>
        <w:t>task</w:t>
      </w:r>
      <w:r w:rsidRPr="009A4918">
        <w:rPr>
          <w:rFonts w:ascii="Arial" w:eastAsia="Times New Roman" w:hAnsi="Arial" w:cs="Arial"/>
          <w:sz w:val="24"/>
          <w:szCs w:val="24"/>
          <w:lang w:val="en-US" w:eastAsia="en-US"/>
        </w:rPr>
        <w:t xml:space="preserve"> focuses on</w:t>
      </w:r>
      <w:r w:rsidRPr="009A4918">
        <w:rPr>
          <w:rFonts w:ascii="Arial" w:eastAsia="新細明體" w:hAnsi="Arial" w:cs="Arial"/>
          <w:sz w:val="24"/>
          <w:szCs w:val="24"/>
          <w:lang w:val="en-US" w:eastAsia="zh-TW"/>
        </w:rPr>
        <w:t xml:space="preserve"> </w:t>
      </w:r>
      <w:r w:rsidRPr="009A4918">
        <w:rPr>
          <w:rFonts w:ascii="Arial" w:eastAsia="新細明體" w:hAnsi="Arial" w:cs="Arial" w:hint="eastAsia"/>
          <w:sz w:val="24"/>
          <w:szCs w:val="24"/>
          <w:lang w:val="en-US" w:eastAsia="zh-TW"/>
        </w:rPr>
        <w:t xml:space="preserve">developing senior secondary </w:t>
      </w:r>
      <w:r w:rsidRPr="009A4918">
        <w:rPr>
          <w:rFonts w:ascii="Arial" w:eastAsia="新細明體" w:hAnsi="Arial" w:cs="Arial"/>
          <w:sz w:val="24"/>
          <w:szCs w:val="24"/>
          <w:lang w:val="en-US" w:eastAsia="zh-TW"/>
        </w:rPr>
        <w:t xml:space="preserve">students’ speaking skills. </w:t>
      </w:r>
      <w:r w:rsidRPr="009A4918">
        <w:rPr>
          <w:rFonts w:ascii="Arial" w:eastAsia="Times New Roman" w:hAnsi="Arial" w:cs="Arial"/>
          <w:sz w:val="24"/>
          <w:szCs w:val="24"/>
          <w:lang w:val="en-US" w:eastAsia="en-US"/>
        </w:rPr>
        <w:t xml:space="preserve"> </w:t>
      </w:r>
    </w:p>
    <w:p w:rsidR="009A4918" w:rsidRPr="009A4918" w:rsidRDefault="009A4918" w:rsidP="009A4918">
      <w:pPr>
        <w:spacing w:after="0" w:line="360" w:lineRule="auto"/>
        <w:rPr>
          <w:rFonts w:ascii="Arial" w:eastAsia="新細明體" w:hAnsi="Arial" w:cs="Arial"/>
          <w:sz w:val="24"/>
          <w:szCs w:val="24"/>
          <w:lang w:val="en-US" w:eastAsia="zh-TW"/>
        </w:rPr>
      </w:pPr>
    </w:p>
    <w:p w:rsidR="009A4918" w:rsidRPr="009A4918" w:rsidRDefault="009A4918" w:rsidP="009A4918">
      <w:pPr>
        <w:spacing w:after="0" w:line="360" w:lineRule="auto"/>
        <w:rPr>
          <w:rFonts w:ascii="Arial" w:eastAsia="新細明體" w:hAnsi="Arial" w:cs="Arial"/>
          <w:sz w:val="20"/>
          <w:szCs w:val="20"/>
          <w:lang w:val="en-US" w:eastAsia="zh-TW"/>
        </w:rPr>
      </w:pPr>
      <w:r w:rsidRPr="009A4918">
        <w:rPr>
          <w:rFonts w:ascii="Arial" w:eastAsia="Times New Roman" w:hAnsi="Arial" w:cs="Arial"/>
          <w:sz w:val="24"/>
          <w:szCs w:val="24"/>
          <w:lang w:val="en-US" w:eastAsia="en-US"/>
        </w:rPr>
        <w:t xml:space="preserve">This set of materials </w:t>
      </w:r>
      <w:r w:rsidRPr="009A4918">
        <w:rPr>
          <w:rFonts w:ascii="Arial" w:eastAsia="Times New Roman" w:hAnsi="Arial" w:cs="Arial"/>
          <w:sz w:val="24"/>
          <w:szCs w:val="24"/>
          <w:lang w:val="en-US" w:eastAsia="zh-TW"/>
        </w:rPr>
        <w:t xml:space="preserve">consists of </w:t>
      </w:r>
      <w:r w:rsidRPr="009A4918">
        <w:rPr>
          <w:rFonts w:ascii="Arial" w:eastAsia="新細明體" w:hAnsi="Arial" w:cs="Arial"/>
          <w:sz w:val="24"/>
          <w:szCs w:val="24"/>
          <w:lang w:val="en-US" w:eastAsia="zh-TW"/>
        </w:rPr>
        <w:t>Question Paper and Suggested Answers.</w:t>
      </w:r>
      <w:r w:rsidRPr="009A4918">
        <w:rPr>
          <w:rFonts w:ascii="Arial" w:eastAsia="新細明體" w:hAnsi="Arial" w:cs="Arial"/>
          <w:sz w:val="20"/>
          <w:szCs w:val="20"/>
          <w:lang w:val="en-US" w:eastAsia="zh-TW"/>
        </w:rPr>
        <w:t xml:space="preserve"> </w:t>
      </w:r>
    </w:p>
    <w:p w:rsidR="009A4918" w:rsidRPr="009A4918" w:rsidRDefault="009A4918" w:rsidP="009A4918">
      <w:pPr>
        <w:spacing w:after="0" w:line="240" w:lineRule="auto"/>
        <w:rPr>
          <w:rFonts w:ascii="Arial" w:eastAsia="新細明體" w:hAnsi="Arial" w:cs="Arial"/>
          <w:sz w:val="20"/>
          <w:szCs w:val="20"/>
          <w:lang w:val="en-US" w:eastAsia="zh-TW"/>
        </w:rPr>
      </w:pPr>
    </w:p>
    <w:p w:rsidR="009A4918" w:rsidRPr="009A4918" w:rsidRDefault="009A4918" w:rsidP="009A4918">
      <w:pPr>
        <w:spacing w:after="0" w:line="240" w:lineRule="auto"/>
        <w:rPr>
          <w:rFonts w:ascii="Arial" w:eastAsia="新細明體" w:hAnsi="Arial" w:cs="Arial"/>
          <w:sz w:val="20"/>
          <w:szCs w:val="20"/>
          <w:lang w:val="en-US" w:eastAsia="zh-TW"/>
        </w:rPr>
      </w:pPr>
    </w:p>
    <w:p w:rsidR="009A4918" w:rsidRPr="009A4918" w:rsidRDefault="009A4918" w:rsidP="009A4918">
      <w:pPr>
        <w:spacing w:after="0" w:line="240" w:lineRule="exact"/>
        <w:rPr>
          <w:rFonts w:ascii="Arial" w:eastAsia="新細明體" w:hAnsi="Arial" w:cs="Arial"/>
          <w:sz w:val="20"/>
          <w:szCs w:val="20"/>
          <w:lang w:val="en-US" w:eastAsia="zh-TW"/>
        </w:rPr>
      </w:pPr>
    </w:p>
    <w:p w:rsidR="009A4918" w:rsidRDefault="009A4918">
      <w:pPr>
        <w:spacing w:after="0" w:line="240" w:lineRule="auto"/>
        <w:rPr>
          <w:rFonts w:ascii="Arial" w:hAnsi="Arial" w:cs="Arial"/>
          <w:b/>
          <w:sz w:val="24"/>
          <w:szCs w:val="24"/>
        </w:rPr>
      </w:pPr>
      <w:r>
        <w:rPr>
          <w:rFonts w:ascii="Arial" w:hAnsi="Arial" w:cs="Arial"/>
          <w:b/>
          <w:sz w:val="24"/>
          <w:szCs w:val="24"/>
        </w:rPr>
        <w:br w:type="page"/>
      </w:r>
    </w:p>
    <w:p w:rsidR="00480FED" w:rsidRPr="009A4918" w:rsidRDefault="00480FED" w:rsidP="00021D8E">
      <w:pPr>
        <w:spacing w:line="280" w:lineRule="exact"/>
        <w:jc w:val="center"/>
        <w:rPr>
          <w:rFonts w:ascii="Arial" w:hAnsi="Arial" w:cs="Arial"/>
          <w:sz w:val="24"/>
          <w:szCs w:val="24"/>
          <w:lang w:val="en-US"/>
        </w:rPr>
      </w:pPr>
      <w:r w:rsidRPr="009A4918">
        <w:rPr>
          <w:rFonts w:ascii="Arial" w:hAnsi="Arial" w:cs="Arial"/>
          <w:b/>
          <w:sz w:val="24"/>
          <w:szCs w:val="24"/>
        </w:rPr>
        <w:lastRenderedPageBreak/>
        <w:t xml:space="preserve">Speaking Task: School </w:t>
      </w:r>
      <w:r w:rsidRPr="009A4918">
        <w:rPr>
          <w:rFonts w:ascii="Arial" w:eastAsia="新細明體" w:hAnsi="Arial" w:cs="Arial"/>
          <w:b/>
          <w:sz w:val="24"/>
          <w:szCs w:val="24"/>
          <w:lang w:eastAsia="zh-TW"/>
        </w:rPr>
        <w:t>T</w:t>
      </w:r>
      <w:r w:rsidRPr="009A4918">
        <w:rPr>
          <w:rFonts w:ascii="Arial" w:hAnsi="Arial" w:cs="Arial"/>
          <w:b/>
          <w:sz w:val="24"/>
          <w:szCs w:val="24"/>
        </w:rPr>
        <w:t>rips out of Hong Kong</w:t>
      </w:r>
    </w:p>
    <w:p w:rsidR="00480FED" w:rsidRPr="009A4918" w:rsidRDefault="00480FED" w:rsidP="00FA3748">
      <w:pPr>
        <w:widowControl w:val="0"/>
        <w:tabs>
          <w:tab w:val="left" w:pos="720"/>
          <w:tab w:val="left" w:pos="900"/>
        </w:tabs>
        <w:spacing w:after="0" w:line="360" w:lineRule="auto"/>
        <w:rPr>
          <w:rFonts w:ascii="Arial" w:eastAsia="新細明體" w:hAnsi="Arial" w:cs="Arial"/>
          <w:kern w:val="2"/>
          <w:sz w:val="24"/>
          <w:szCs w:val="24"/>
          <w:lang w:val="en-US" w:eastAsia="zh-TW"/>
        </w:rPr>
      </w:pPr>
      <w:r w:rsidRPr="009A4918">
        <w:rPr>
          <w:rFonts w:ascii="Arial" w:eastAsia="新細明體" w:hAnsi="Arial" w:cs="Arial"/>
          <w:b/>
          <w:kern w:val="2"/>
          <w:sz w:val="24"/>
          <w:szCs w:val="24"/>
          <w:lang w:val="en-US" w:eastAsia="zh-TW"/>
        </w:rPr>
        <w:t xml:space="preserve">Part A    Group Discussion </w:t>
      </w:r>
    </w:p>
    <w:p w:rsidR="00480FED" w:rsidRPr="009A4918" w:rsidRDefault="00480FED" w:rsidP="00484C0F">
      <w:pPr>
        <w:spacing w:line="280" w:lineRule="exact"/>
        <w:rPr>
          <w:rFonts w:ascii="Arial" w:eastAsia="新細明體" w:hAnsi="Arial" w:cs="Arial"/>
          <w:sz w:val="24"/>
          <w:szCs w:val="24"/>
          <w:lang w:eastAsia="zh-TW"/>
        </w:rPr>
      </w:pPr>
    </w:p>
    <w:p w:rsidR="00480FED" w:rsidRPr="009A4918" w:rsidRDefault="00480FED" w:rsidP="00484C0F">
      <w:pPr>
        <w:spacing w:line="280" w:lineRule="exact"/>
        <w:rPr>
          <w:rFonts w:ascii="Arial" w:eastAsia="新細明體" w:hAnsi="Arial" w:cs="Arial"/>
          <w:sz w:val="24"/>
          <w:szCs w:val="24"/>
          <w:lang w:eastAsia="zh-TW"/>
        </w:rPr>
      </w:pPr>
      <w:r w:rsidRPr="009A4918">
        <w:rPr>
          <w:rFonts w:ascii="Arial" w:hAnsi="Arial" w:cs="Arial"/>
          <w:sz w:val="24"/>
          <w:szCs w:val="24"/>
        </w:rPr>
        <w:t>Below are two letters which appeared in a newspaper</w:t>
      </w:r>
      <w:r w:rsidRPr="009A4918">
        <w:rPr>
          <w:rFonts w:ascii="Arial" w:eastAsia="新細明體" w:hAnsi="Arial" w:cs="Arial"/>
          <w:sz w:val="24"/>
          <w:szCs w:val="24"/>
          <w:lang w:eastAsia="zh-T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8"/>
        <w:gridCol w:w="4134"/>
      </w:tblGrid>
      <w:tr w:rsidR="00480FED" w:rsidRPr="009A4918" w:rsidTr="0070049D">
        <w:tc>
          <w:tcPr>
            <w:tcW w:w="4621" w:type="dxa"/>
          </w:tcPr>
          <w:p w:rsidR="00480FED" w:rsidRPr="009A4918" w:rsidRDefault="00480FED" w:rsidP="00FA3748">
            <w:pPr>
              <w:spacing w:after="0" w:line="280" w:lineRule="exact"/>
              <w:jc w:val="both"/>
              <w:rPr>
                <w:rFonts w:ascii="Arial" w:eastAsia="新細明體" w:hAnsi="Arial" w:cs="Arial"/>
                <w:b/>
                <w:sz w:val="24"/>
                <w:szCs w:val="24"/>
                <w:lang w:eastAsia="zh-TW"/>
              </w:rPr>
            </w:pPr>
            <w:r w:rsidRPr="009A4918">
              <w:rPr>
                <w:rFonts w:ascii="Arial" w:hAnsi="Arial" w:cs="Arial"/>
                <w:b/>
                <w:sz w:val="24"/>
                <w:szCs w:val="24"/>
              </w:rPr>
              <w:t>What a good idea!</w:t>
            </w:r>
          </w:p>
          <w:p w:rsidR="00480FED" w:rsidRPr="009A4918" w:rsidRDefault="00480FED" w:rsidP="00FA3748">
            <w:pPr>
              <w:spacing w:after="0" w:line="280" w:lineRule="exact"/>
              <w:jc w:val="both"/>
              <w:rPr>
                <w:rFonts w:ascii="Arial" w:eastAsia="新細明體" w:hAnsi="Arial" w:cs="Arial"/>
                <w:b/>
                <w:sz w:val="24"/>
                <w:szCs w:val="24"/>
                <w:lang w:eastAsia="zh-TW"/>
              </w:rPr>
            </w:pPr>
          </w:p>
          <w:p w:rsidR="00480FED" w:rsidRPr="009A4918" w:rsidRDefault="00480FED" w:rsidP="00FA3748">
            <w:pPr>
              <w:spacing w:after="0" w:line="280" w:lineRule="exact"/>
              <w:jc w:val="both"/>
              <w:rPr>
                <w:rFonts w:ascii="Arial" w:eastAsia="新細明體" w:hAnsi="Arial" w:cs="Arial"/>
                <w:sz w:val="24"/>
                <w:szCs w:val="24"/>
                <w:lang w:eastAsia="zh-TW"/>
              </w:rPr>
            </w:pPr>
            <w:r w:rsidRPr="009A4918">
              <w:rPr>
                <w:rFonts w:ascii="Arial" w:hAnsi="Arial" w:cs="Arial"/>
                <w:sz w:val="24"/>
                <w:szCs w:val="24"/>
              </w:rPr>
              <w:t xml:space="preserve">I am delighted to learn from yesterday’s article </w:t>
            </w:r>
            <w:r w:rsidRPr="009A4918">
              <w:rPr>
                <w:rFonts w:ascii="Arial" w:eastAsia="新細明體" w:hAnsi="Arial" w:cs="Arial"/>
                <w:sz w:val="24"/>
                <w:szCs w:val="24"/>
                <w:lang w:eastAsia="zh-TW"/>
              </w:rPr>
              <w:t>(</w:t>
            </w:r>
            <w:r w:rsidRPr="009A4918">
              <w:rPr>
                <w:rFonts w:ascii="Arial" w:hAnsi="Arial" w:cs="Arial"/>
                <w:sz w:val="24"/>
                <w:szCs w:val="24"/>
              </w:rPr>
              <w:t>School without Walls</w:t>
            </w:r>
            <w:r w:rsidRPr="009A4918">
              <w:rPr>
                <w:rFonts w:ascii="Arial" w:eastAsia="新細明體" w:hAnsi="Arial" w:cs="Arial"/>
                <w:sz w:val="24"/>
                <w:szCs w:val="24"/>
                <w:lang w:eastAsia="zh-TW"/>
              </w:rPr>
              <w:t>)</w:t>
            </w:r>
            <w:r w:rsidRPr="009A4918">
              <w:rPr>
                <w:rFonts w:ascii="Arial" w:hAnsi="Arial" w:cs="Arial"/>
                <w:sz w:val="24"/>
                <w:szCs w:val="24"/>
              </w:rPr>
              <w:t xml:space="preserve"> that schools are now organising far more school trips out of Hong Kong. I don’t remember any in my school days. There are many places it is educational to visit, but I think trips around the rest of China are especially useful so young people can learn more about their country, understand the different systems, learn more about Chinese traditional culture and improve their Putonghua. </w:t>
            </w:r>
          </w:p>
          <w:p w:rsidR="00480FED" w:rsidRPr="009A4918" w:rsidRDefault="00480FED" w:rsidP="00FA3748">
            <w:pPr>
              <w:spacing w:after="0" w:line="280" w:lineRule="exact"/>
              <w:jc w:val="both"/>
              <w:rPr>
                <w:rFonts w:ascii="Arial" w:eastAsia="新細明體" w:hAnsi="Arial" w:cs="Arial"/>
                <w:sz w:val="24"/>
                <w:szCs w:val="24"/>
                <w:lang w:eastAsia="zh-TW"/>
              </w:rPr>
            </w:pPr>
          </w:p>
          <w:p w:rsidR="00480FED" w:rsidRPr="009A4918" w:rsidRDefault="00480FED" w:rsidP="00FA3748">
            <w:pPr>
              <w:spacing w:after="0" w:line="280" w:lineRule="exact"/>
              <w:jc w:val="both"/>
              <w:rPr>
                <w:rFonts w:ascii="Arial" w:eastAsia="新細明體" w:hAnsi="Arial" w:cs="Arial"/>
                <w:sz w:val="24"/>
                <w:szCs w:val="24"/>
                <w:lang w:eastAsia="zh-TW"/>
              </w:rPr>
            </w:pPr>
            <w:r w:rsidRPr="009A4918">
              <w:rPr>
                <w:rFonts w:ascii="Arial" w:hAnsi="Arial" w:cs="Arial"/>
                <w:sz w:val="24"/>
                <w:szCs w:val="24"/>
              </w:rPr>
              <w:t xml:space="preserve">This is a very positive development.  </w:t>
            </w:r>
          </w:p>
          <w:p w:rsidR="00480FED" w:rsidRPr="009A4918" w:rsidRDefault="00480FED" w:rsidP="00FA3748">
            <w:pPr>
              <w:spacing w:after="0" w:line="280" w:lineRule="exact"/>
              <w:jc w:val="both"/>
              <w:rPr>
                <w:rFonts w:ascii="Arial" w:eastAsia="新細明體" w:hAnsi="Arial" w:cs="Arial"/>
                <w:sz w:val="24"/>
                <w:szCs w:val="24"/>
                <w:lang w:eastAsia="zh-TW"/>
              </w:rPr>
            </w:pPr>
          </w:p>
        </w:tc>
        <w:tc>
          <w:tcPr>
            <w:tcW w:w="4621" w:type="dxa"/>
          </w:tcPr>
          <w:p w:rsidR="00480FED" w:rsidRPr="009A4918" w:rsidRDefault="00480FED" w:rsidP="00FA3748">
            <w:pPr>
              <w:spacing w:after="0" w:line="280" w:lineRule="exact"/>
              <w:jc w:val="both"/>
              <w:rPr>
                <w:rFonts w:ascii="Arial" w:eastAsia="新細明體" w:hAnsi="Arial" w:cs="Arial"/>
                <w:b/>
                <w:sz w:val="24"/>
                <w:szCs w:val="24"/>
                <w:lang w:eastAsia="zh-TW"/>
              </w:rPr>
            </w:pPr>
            <w:r w:rsidRPr="009A4918">
              <w:rPr>
                <w:rFonts w:ascii="Arial" w:hAnsi="Arial" w:cs="Arial"/>
                <w:b/>
                <w:sz w:val="24"/>
                <w:szCs w:val="24"/>
              </w:rPr>
              <w:t>What a waste!</w:t>
            </w:r>
          </w:p>
          <w:p w:rsidR="00480FED" w:rsidRPr="009A4918" w:rsidRDefault="00480FED" w:rsidP="00FA3748">
            <w:pPr>
              <w:spacing w:after="0" w:line="280" w:lineRule="exact"/>
              <w:jc w:val="both"/>
              <w:rPr>
                <w:rFonts w:ascii="Arial" w:eastAsia="新細明體" w:hAnsi="Arial" w:cs="Arial"/>
                <w:b/>
                <w:sz w:val="24"/>
                <w:szCs w:val="24"/>
                <w:lang w:eastAsia="zh-TW"/>
              </w:rPr>
            </w:pPr>
          </w:p>
          <w:p w:rsidR="00480FED" w:rsidRPr="009A4918" w:rsidRDefault="00480FED" w:rsidP="00FA3748">
            <w:pPr>
              <w:spacing w:after="0" w:line="280" w:lineRule="exact"/>
              <w:jc w:val="both"/>
              <w:rPr>
                <w:rFonts w:ascii="Arial" w:eastAsia="新細明體" w:hAnsi="Arial" w:cs="Arial"/>
                <w:sz w:val="24"/>
                <w:szCs w:val="24"/>
                <w:lang w:eastAsia="zh-TW"/>
              </w:rPr>
            </w:pPr>
            <w:r w:rsidRPr="009A4918">
              <w:rPr>
                <w:rFonts w:ascii="Arial" w:hAnsi="Arial" w:cs="Arial"/>
                <w:sz w:val="24"/>
                <w:szCs w:val="24"/>
              </w:rPr>
              <w:t xml:space="preserve">The trend for having school trips inside and outside Hong Kong mentioned in an article yesterday </w:t>
            </w:r>
            <w:r w:rsidRPr="009A4918">
              <w:rPr>
                <w:rFonts w:ascii="Arial" w:eastAsia="新細明體" w:hAnsi="Arial" w:cs="Arial"/>
                <w:sz w:val="24"/>
                <w:szCs w:val="24"/>
                <w:lang w:eastAsia="zh-TW"/>
              </w:rPr>
              <w:t>(</w:t>
            </w:r>
            <w:r w:rsidRPr="009A4918">
              <w:rPr>
                <w:rFonts w:ascii="Arial" w:hAnsi="Arial" w:cs="Arial"/>
                <w:sz w:val="24"/>
                <w:szCs w:val="24"/>
              </w:rPr>
              <w:t>School without Walls</w:t>
            </w:r>
            <w:r w:rsidRPr="009A4918">
              <w:rPr>
                <w:rFonts w:ascii="Arial" w:eastAsia="新細明體" w:hAnsi="Arial" w:cs="Arial"/>
                <w:sz w:val="24"/>
                <w:szCs w:val="24"/>
                <w:lang w:eastAsia="zh-TW"/>
              </w:rPr>
              <w:t>)</w:t>
            </w:r>
            <w:r w:rsidRPr="009A4918">
              <w:rPr>
                <w:rFonts w:ascii="Arial" w:hAnsi="Arial" w:cs="Arial"/>
                <w:sz w:val="24"/>
                <w:szCs w:val="24"/>
              </w:rPr>
              <w:t xml:space="preserve"> seems all too typical of modern schools. Education is becoming similar to playing. Students should learn in classrooms listening to their teachers. Let them start travelling when they are older and earn their own money. When schools organise trips it unfairly puts pressure on parents to find the money to pay for them, and I very much doubt if the students come back any wiser for their trip.</w:t>
            </w:r>
          </w:p>
          <w:p w:rsidR="00480FED" w:rsidRPr="009A4918" w:rsidRDefault="00480FED" w:rsidP="00FA3748">
            <w:pPr>
              <w:spacing w:after="0" w:line="280" w:lineRule="exact"/>
              <w:jc w:val="both"/>
              <w:rPr>
                <w:rFonts w:ascii="Arial" w:eastAsia="新細明體" w:hAnsi="Arial" w:cs="Arial"/>
                <w:sz w:val="24"/>
                <w:szCs w:val="24"/>
                <w:lang w:eastAsia="zh-TW"/>
              </w:rPr>
            </w:pPr>
          </w:p>
        </w:tc>
      </w:tr>
    </w:tbl>
    <w:p w:rsidR="00480FED" w:rsidRPr="009A4918" w:rsidRDefault="00480FED" w:rsidP="00484C0F">
      <w:pPr>
        <w:spacing w:line="280" w:lineRule="exact"/>
        <w:rPr>
          <w:rFonts w:ascii="Arial" w:hAnsi="Arial" w:cs="Arial"/>
          <w:sz w:val="24"/>
          <w:szCs w:val="24"/>
        </w:rPr>
      </w:pPr>
    </w:p>
    <w:p w:rsidR="00480FED" w:rsidRPr="009A4918" w:rsidRDefault="00480FED" w:rsidP="00021D8E">
      <w:pPr>
        <w:spacing w:line="360" w:lineRule="exact"/>
        <w:jc w:val="both"/>
        <w:rPr>
          <w:rFonts w:ascii="Arial" w:hAnsi="Arial" w:cs="Arial"/>
          <w:sz w:val="24"/>
          <w:szCs w:val="24"/>
        </w:rPr>
      </w:pPr>
      <w:r w:rsidRPr="009A4918">
        <w:rPr>
          <w:rFonts w:ascii="Arial" w:hAnsi="Arial" w:cs="Arial"/>
          <w:sz w:val="24"/>
          <w:szCs w:val="24"/>
        </w:rPr>
        <w:t>Your group has chosen the topic of school trips for a presentation you are going to give in class. Discuss the two letters and think of some more ideas for the presentation. You may want to talk about:</w:t>
      </w:r>
    </w:p>
    <w:p w:rsidR="00480FED" w:rsidRPr="009A4918" w:rsidRDefault="00480FED" w:rsidP="006B0A8F">
      <w:pPr>
        <w:widowControl w:val="0"/>
        <w:numPr>
          <w:ilvl w:val="0"/>
          <w:numId w:val="13"/>
        </w:numPr>
        <w:spacing w:after="0" w:line="360" w:lineRule="exact"/>
        <w:jc w:val="both"/>
        <w:rPr>
          <w:rFonts w:ascii="Arial" w:eastAsia="新細明體" w:hAnsi="Arial" w:cs="Arial"/>
          <w:kern w:val="2"/>
          <w:sz w:val="24"/>
          <w:szCs w:val="24"/>
          <w:lang w:val="en-US" w:eastAsia="zh-TW"/>
        </w:rPr>
      </w:pPr>
      <w:r w:rsidRPr="009A4918">
        <w:rPr>
          <w:rFonts w:ascii="Arial" w:eastAsia="新細明體" w:hAnsi="Arial" w:cs="Arial"/>
          <w:kern w:val="2"/>
          <w:sz w:val="24"/>
          <w:szCs w:val="24"/>
          <w:lang w:val="en-US" w:eastAsia="zh-TW"/>
        </w:rPr>
        <w:t xml:space="preserve"> the advantages to students of trips outside Hong Kong</w:t>
      </w:r>
    </w:p>
    <w:p w:rsidR="00480FED" w:rsidRPr="009A4918" w:rsidRDefault="00480FED" w:rsidP="006B0A8F">
      <w:pPr>
        <w:widowControl w:val="0"/>
        <w:numPr>
          <w:ilvl w:val="0"/>
          <w:numId w:val="13"/>
        </w:numPr>
        <w:spacing w:after="0" w:line="360" w:lineRule="exact"/>
        <w:jc w:val="both"/>
        <w:rPr>
          <w:rFonts w:ascii="Arial" w:eastAsia="新細明體" w:hAnsi="Arial" w:cs="Arial"/>
          <w:kern w:val="2"/>
          <w:sz w:val="24"/>
          <w:szCs w:val="24"/>
          <w:lang w:val="en-US" w:eastAsia="zh-TW"/>
        </w:rPr>
      </w:pPr>
      <w:r w:rsidRPr="009A4918">
        <w:rPr>
          <w:rFonts w:ascii="Arial" w:eastAsia="新細明體" w:hAnsi="Arial" w:cs="Arial"/>
          <w:kern w:val="2"/>
          <w:sz w:val="24"/>
          <w:szCs w:val="24"/>
          <w:lang w:val="en-US" w:eastAsia="zh-TW"/>
        </w:rPr>
        <w:t xml:space="preserve"> the best places to visit </w:t>
      </w:r>
    </w:p>
    <w:p w:rsidR="00480FED" w:rsidRPr="009A4918" w:rsidRDefault="00480FED" w:rsidP="006B0A8F">
      <w:pPr>
        <w:widowControl w:val="0"/>
        <w:numPr>
          <w:ilvl w:val="0"/>
          <w:numId w:val="13"/>
        </w:numPr>
        <w:spacing w:after="0" w:line="360" w:lineRule="exact"/>
        <w:jc w:val="both"/>
        <w:rPr>
          <w:rFonts w:ascii="Arial" w:eastAsia="新細明體" w:hAnsi="Arial" w:cs="Arial"/>
          <w:kern w:val="2"/>
          <w:sz w:val="24"/>
          <w:szCs w:val="24"/>
          <w:lang w:val="en-US" w:eastAsia="zh-TW"/>
        </w:rPr>
      </w:pPr>
      <w:r w:rsidRPr="009A4918">
        <w:rPr>
          <w:rFonts w:ascii="Arial" w:eastAsia="新細明體" w:hAnsi="Arial" w:cs="Arial"/>
          <w:kern w:val="2"/>
          <w:sz w:val="24"/>
          <w:szCs w:val="24"/>
          <w:lang w:val="en-US" w:eastAsia="zh-TW"/>
        </w:rPr>
        <w:t>the disadvantages of such trips</w:t>
      </w:r>
    </w:p>
    <w:p w:rsidR="00480FED" w:rsidRPr="009A4918" w:rsidRDefault="00480FED" w:rsidP="006B0A8F">
      <w:pPr>
        <w:widowControl w:val="0"/>
        <w:numPr>
          <w:ilvl w:val="0"/>
          <w:numId w:val="13"/>
        </w:numPr>
        <w:spacing w:after="0" w:line="360" w:lineRule="exact"/>
        <w:jc w:val="both"/>
        <w:rPr>
          <w:rFonts w:ascii="Arial" w:eastAsia="新細明體" w:hAnsi="Arial" w:cs="Arial"/>
          <w:kern w:val="2"/>
          <w:sz w:val="24"/>
          <w:szCs w:val="24"/>
          <w:lang w:val="en-US" w:eastAsia="zh-TW"/>
        </w:rPr>
      </w:pPr>
      <w:r w:rsidRPr="009A4918">
        <w:rPr>
          <w:rFonts w:ascii="Arial" w:eastAsia="新細明體" w:hAnsi="Arial" w:cs="Arial"/>
          <w:kern w:val="2"/>
          <w:sz w:val="24"/>
          <w:szCs w:val="24"/>
          <w:lang w:val="en-US" w:eastAsia="zh-TW"/>
        </w:rPr>
        <w:t>anything else you think is important.</w:t>
      </w:r>
    </w:p>
    <w:p w:rsidR="00480FED" w:rsidRPr="009A4918" w:rsidRDefault="002169F2" w:rsidP="00484C0F">
      <w:pPr>
        <w:spacing w:line="280" w:lineRule="exact"/>
        <w:jc w:val="both"/>
        <w:rPr>
          <w:rFonts w:ascii="Arial" w:hAnsi="Arial" w:cs="Arial"/>
          <w:sz w:val="24"/>
          <w:szCs w:val="24"/>
        </w:rPr>
      </w:pPr>
      <w:r w:rsidRPr="009A4918">
        <w:rPr>
          <w:rFonts w:ascii="Arial" w:hAnsi="Arial" w:cs="Arial"/>
          <w:sz w:val="24"/>
          <w:szCs w:val="24"/>
        </w:rPr>
        <w:br w:type="page"/>
      </w:r>
    </w:p>
    <w:p w:rsidR="00480FED" w:rsidRPr="009A4918" w:rsidRDefault="00480FED" w:rsidP="00021D8E">
      <w:pPr>
        <w:spacing w:line="280" w:lineRule="exact"/>
        <w:jc w:val="both"/>
        <w:rPr>
          <w:rFonts w:ascii="Arial" w:hAnsi="Arial" w:cs="Arial"/>
          <w:b/>
          <w:sz w:val="24"/>
          <w:szCs w:val="24"/>
        </w:rPr>
      </w:pPr>
      <w:r w:rsidRPr="009A4918">
        <w:rPr>
          <w:rFonts w:ascii="Arial" w:hAnsi="Arial" w:cs="Arial"/>
          <w:b/>
          <w:sz w:val="24"/>
          <w:szCs w:val="24"/>
        </w:rPr>
        <w:lastRenderedPageBreak/>
        <w:t>Part B</w:t>
      </w:r>
      <w:r w:rsidRPr="009A4918">
        <w:rPr>
          <w:rFonts w:ascii="Arial" w:eastAsia="新細明體" w:hAnsi="Arial" w:cs="Arial"/>
          <w:b/>
          <w:sz w:val="24"/>
          <w:szCs w:val="24"/>
          <w:lang w:eastAsia="zh-TW"/>
        </w:rPr>
        <w:t xml:space="preserve">   </w:t>
      </w:r>
      <w:r w:rsidRPr="009A4918">
        <w:rPr>
          <w:rFonts w:ascii="Arial" w:hAnsi="Arial" w:cs="Arial"/>
          <w:b/>
          <w:sz w:val="24"/>
          <w:szCs w:val="24"/>
        </w:rPr>
        <w:t>Individual Response</w:t>
      </w:r>
    </w:p>
    <w:p w:rsidR="00480FED" w:rsidRPr="009A4918" w:rsidRDefault="00480FED" w:rsidP="001D5ED7">
      <w:pPr>
        <w:pStyle w:val="a3"/>
        <w:numPr>
          <w:ilvl w:val="1"/>
          <w:numId w:val="1"/>
        </w:numPr>
        <w:tabs>
          <w:tab w:val="clear" w:pos="1560"/>
          <w:tab w:val="num" w:pos="360"/>
        </w:tabs>
        <w:spacing w:line="360" w:lineRule="exact"/>
        <w:ind w:hanging="1560"/>
        <w:jc w:val="both"/>
        <w:rPr>
          <w:rFonts w:ascii="Arial" w:hAnsi="Arial" w:cs="Arial"/>
          <w:sz w:val="24"/>
          <w:szCs w:val="24"/>
        </w:rPr>
      </w:pPr>
      <w:r w:rsidRPr="009A4918">
        <w:rPr>
          <w:rFonts w:ascii="Arial" w:hAnsi="Arial" w:cs="Arial"/>
          <w:sz w:val="24"/>
          <w:szCs w:val="24"/>
        </w:rPr>
        <w:t>What sort of trips does your school organise?</w:t>
      </w:r>
    </w:p>
    <w:p w:rsidR="00480FED" w:rsidRPr="009A4918" w:rsidRDefault="00480FED" w:rsidP="001D5ED7">
      <w:pPr>
        <w:pStyle w:val="a3"/>
        <w:numPr>
          <w:ilvl w:val="1"/>
          <w:numId w:val="1"/>
        </w:numPr>
        <w:tabs>
          <w:tab w:val="clear" w:pos="1560"/>
          <w:tab w:val="num" w:pos="360"/>
        </w:tabs>
        <w:spacing w:line="360" w:lineRule="exact"/>
        <w:ind w:left="360" w:hanging="360"/>
        <w:jc w:val="both"/>
        <w:rPr>
          <w:rFonts w:ascii="Arial" w:hAnsi="Arial" w:cs="Arial"/>
          <w:sz w:val="24"/>
          <w:szCs w:val="24"/>
        </w:rPr>
      </w:pPr>
      <w:r w:rsidRPr="009A4918">
        <w:rPr>
          <w:rFonts w:ascii="Arial" w:hAnsi="Arial" w:cs="Arial"/>
          <w:sz w:val="24"/>
          <w:szCs w:val="24"/>
        </w:rPr>
        <w:t>If you went on a school trip out of Hong Kong, what would you hope to gain from it?</w:t>
      </w:r>
    </w:p>
    <w:p w:rsidR="00480FED" w:rsidRPr="009A4918" w:rsidRDefault="00480FED" w:rsidP="001D5ED7">
      <w:pPr>
        <w:pStyle w:val="a3"/>
        <w:numPr>
          <w:ilvl w:val="1"/>
          <w:numId w:val="1"/>
        </w:numPr>
        <w:tabs>
          <w:tab w:val="clear" w:pos="1560"/>
          <w:tab w:val="num" w:pos="360"/>
        </w:tabs>
        <w:spacing w:line="360" w:lineRule="exact"/>
        <w:ind w:hanging="1560"/>
        <w:jc w:val="both"/>
        <w:rPr>
          <w:rFonts w:ascii="Arial" w:hAnsi="Arial" w:cs="Arial"/>
          <w:sz w:val="24"/>
          <w:szCs w:val="24"/>
        </w:rPr>
      </w:pPr>
      <w:r w:rsidRPr="009A4918">
        <w:rPr>
          <w:rFonts w:ascii="Arial" w:hAnsi="Arial" w:cs="Arial"/>
          <w:sz w:val="24"/>
          <w:szCs w:val="24"/>
        </w:rPr>
        <w:t xml:space="preserve">Should </w:t>
      </w:r>
      <w:r w:rsidRPr="009A4918">
        <w:rPr>
          <w:rFonts w:ascii="Arial" w:eastAsia="新細明體" w:hAnsi="Arial" w:cs="Arial"/>
          <w:sz w:val="24"/>
          <w:szCs w:val="24"/>
          <w:lang w:eastAsia="zh-TW"/>
        </w:rPr>
        <w:t>school</w:t>
      </w:r>
      <w:r w:rsidRPr="009A4918">
        <w:rPr>
          <w:rFonts w:ascii="Arial" w:hAnsi="Arial" w:cs="Arial"/>
          <w:sz w:val="24"/>
          <w:szCs w:val="24"/>
        </w:rPr>
        <w:t xml:space="preserve"> trips be mainly for pleasure or for educational purposes?</w:t>
      </w:r>
    </w:p>
    <w:p w:rsidR="00480FED" w:rsidRPr="009A4918" w:rsidRDefault="00480FED" w:rsidP="001D5ED7">
      <w:pPr>
        <w:pStyle w:val="a3"/>
        <w:numPr>
          <w:ilvl w:val="1"/>
          <w:numId w:val="1"/>
        </w:numPr>
        <w:tabs>
          <w:tab w:val="clear" w:pos="1560"/>
          <w:tab w:val="num" w:pos="360"/>
        </w:tabs>
        <w:spacing w:line="360" w:lineRule="exact"/>
        <w:ind w:hanging="1560"/>
        <w:jc w:val="both"/>
        <w:rPr>
          <w:rFonts w:ascii="Arial" w:hAnsi="Arial" w:cs="Arial"/>
          <w:sz w:val="24"/>
          <w:szCs w:val="24"/>
        </w:rPr>
      </w:pPr>
      <w:r w:rsidRPr="009A4918">
        <w:rPr>
          <w:rFonts w:ascii="Arial" w:hAnsi="Arial" w:cs="Arial"/>
          <w:sz w:val="24"/>
          <w:szCs w:val="24"/>
        </w:rPr>
        <w:t>Would you prefer to travel with a group of schoolmates or with your family?</w:t>
      </w:r>
    </w:p>
    <w:p w:rsidR="00480FED" w:rsidRPr="009A4918" w:rsidRDefault="00480FED" w:rsidP="001D5ED7">
      <w:pPr>
        <w:pStyle w:val="a3"/>
        <w:numPr>
          <w:ilvl w:val="1"/>
          <w:numId w:val="1"/>
        </w:numPr>
        <w:tabs>
          <w:tab w:val="clear" w:pos="1560"/>
          <w:tab w:val="num" w:pos="360"/>
        </w:tabs>
        <w:spacing w:line="360" w:lineRule="exact"/>
        <w:ind w:left="360" w:hanging="360"/>
        <w:jc w:val="both"/>
        <w:rPr>
          <w:rFonts w:ascii="Arial" w:hAnsi="Arial" w:cs="Arial"/>
          <w:sz w:val="24"/>
          <w:szCs w:val="24"/>
        </w:rPr>
      </w:pPr>
      <w:r w:rsidRPr="009A4918">
        <w:rPr>
          <w:rFonts w:ascii="Arial" w:hAnsi="Arial" w:cs="Arial"/>
          <w:sz w:val="24"/>
          <w:szCs w:val="24"/>
        </w:rPr>
        <w:t>Is it a good idea for Hong Kong schools to have exchange programmes with schools in other parts of China?</w:t>
      </w:r>
    </w:p>
    <w:p w:rsidR="00480FED" w:rsidRPr="009A4918" w:rsidRDefault="00480FED" w:rsidP="001D5ED7">
      <w:pPr>
        <w:pStyle w:val="a3"/>
        <w:numPr>
          <w:ilvl w:val="1"/>
          <w:numId w:val="1"/>
        </w:numPr>
        <w:tabs>
          <w:tab w:val="clear" w:pos="1560"/>
          <w:tab w:val="num" w:pos="360"/>
        </w:tabs>
        <w:spacing w:line="360" w:lineRule="exact"/>
        <w:ind w:hanging="1560"/>
        <w:jc w:val="both"/>
        <w:rPr>
          <w:rFonts w:ascii="Arial" w:hAnsi="Arial" w:cs="Arial"/>
          <w:sz w:val="24"/>
          <w:szCs w:val="24"/>
        </w:rPr>
      </w:pPr>
      <w:r w:rsidRPr="009A4918">
        <w:rPr>
          <w:rFonts w:ascii="Arial" w:hAnsi="Arial" w:cs="Arial"/>
          <w:sz w:val="24"/>
          <w:szCs w:val="24"/>
        </w:rPr>
        <w:t>Would Hong Kong be a good destination for students on trips from other countries?</w:t>
      </w:r>
    </w:p>
    <w:p w:rsidR="00480FED" w:rsidRPr="009A4918" w:rsidRDefault="00480FED" w:rsidP="001D5ED7">
      <w:pPr>
        <w:pStyle w:val="a3"/>
        <w:numPr>
          <w:ilvl w:val="1"/>
          <w:numId w:val="1"/>
        </w:numPr>
        <w:tabs>
          <w:tab w:val="clear" w:pos="1560"/>
          <w:tab w:val="num" w:pos="360"/>
        </w:tabs>
        <w:spacing w:line="360" w:lineRule="exact"/>
        <w:ind w:left="360" w:hanging="360"/>
        <w:jc w:val="both"/>
        <w:rPr>
          <w:rFonts w:ascii="Arial" w:hAnsi="Arial" w:cs="Arial"/>
          <w:sz w:val="24"/>
          <w:szCs w:val="24"/>
        </w:rPr>
      </w:pPr>
      <w:r w:rsidRPr="009A4918">
        <w:rPr>
          <w:rFonts w:ascii="Arial" w:hAnsi="Arial" w:cs="Arial"/>
          <w:sz w:val="24"/>
          <w:szCs w:val="24"/>
        </w:rPr>
        <w:t>Do you enjoy visiting famous historical buildings and museums? Which do you think are the ones most worth visiting in Hong Kong, or the rest of China or the rest of the world?</w:t>
      </w:r>
    </w:p>
    <w:p w:rsidR="00480FED" w:rsidRPr="009A4918" w:rsidRDefault="00480FED" w:rsidP="001D5ED7">
      <w:pPr>
        <w:pStyle w:val="a3"/>
        <w:numPr>
          <w:ilvl w:val="1"/>
          <w:numId w:val="1"/>
        </w:numPr>
        <w:tabs>
          <w:tab w:val="clear" w:pos="1560"/>
          <w:tab w:val="num" w:pos="360"/>
        </w:tabs>
        <w:spacing w:line="360" w:lineRule="exact"/>
        <w:ind w:hanging="1560"/>
        <w:jc w:val="both"/>
        <w:rPr>
          <w:rFonts w:ascii="Arial" w:hAnsi="Arial" w:cs="Arial"/>
          <w:sz w:val="24"/>
          <w:szCs w:val="24"/>
        </w:rPr>
      </w:pPr>
      <w:r w:rsidRPr="009A4918">
        <w:rPr>
          <w:rFonts w:ascii="Arial" w:hAnsi="Arial" w:cs="Arial"/>
          <w:sz w:val="24"/>
          <w:szCs w:val="24"/>
        </w:rPr>
        <w:t>Can school trips outside Hong Kong improve students’ language skills?</w:t>
      </w:r>
    </w:p>
    <w:p w:rsidR="006078C6" w:rsidRDefault="006078C6" w:rsidP="002169F2">
      <w:pPr>
        <w:pStyle w:val="a3"/>
        <w:spacing w:line="360" w:lineRule="exact"/>
        <w:ind w:left="1080"/>
        <w:jc w:val="center"/>
        <w:rPr>
          <w:rFonts w:ascii="Arial" w:eastAsia="新細明體" w:hAnsi="Arial" w:cs="Arial"/>
          <w:sz w:val="24"/>
          <w:szCs w:val="24"/>
          <w:lang w:eastAsia="zh-TW"/>
        </w:rPr>
      </w:pPr>
    </w:p>
    <w:p w:rsidR="006078C6" w:rsidRPr="006078C6" w:rsidRDefault="006078C6" w:rsidP="006078C6">
      <w:pPr>
        <w:pStyle w:val="a3"/>
        <w:spacing w:line="360" w:lineRule="exact"/>
        <w:ind w:left="0"/>
        <w:jc w:val="center"/>
        <w:rPr>
          <w:rFonts w:ascii="Arial" w:eastAsia="新細明體" w:hAnsi="Arial" w:cs="Arial"/>
          <w:b/>
          <w:sz w:val="24"/>
          <w:szCs w:val="24"/>
          <w:lang w:eastAsia="zh-TW"/>
        </w:rPr>
      </w:pPr>
      <w:r w:rsidRPr="006078C6">
        <w:rPr>
          <w:rFonts w:ascii="Arial" w:eastAsia="新細明體" w:hAnsi="Arial" w:cs="Arial" w:hint="eastAsia"/>
          <w:b/>
          <w:sz w:val="24"/>
          <w:szCs w:val="24"/>
          <w:lang w:eastAsia="zh-TW"/>
        </w:rPr>
        <w:t>END OF QUESTION PAPER</w:t>
      </w:r>
    </w:p>
    <w:p w:rsidR="002169F2" w:rsidRDefault="002169F2" w:rsidP="002169F2">
      <w:pPr>
        <w:pStyle w:val="a3"/>
        <w:spacing w:line="360" w:lineRule="exact"/>
        <w:ind w:left="1080"/>
        <w:jc w:val="center"/>
        <w:rPr>
          <w:rFonts w:ascii="Arial" w:eastAsia="新細明體" w:hAnsi="Arial" w:cs="Arial"/>
          <w:sz w:val="24"/>
          <w:szCs w:val="24"/>
          <w:lang w:eastAsia="zh-TW"/>
        </w:rPr>
      </w:pPr>
      <w:r w:rsidRPr="009A4918">
        <w:rPr>
          <w:rFonts w:ascii="Arial" w:eastAsia="新細明體" w:hAnsi="Arial" w:cs="Arial"/>
          <w:sz w:val="24"/>
          <w:szCs w:val="24"/>
          <w:lang w:eastAsia="zh-TW"/>
        </w:rPr>
        <w:br w:type="page"/>
      </w:r>
    </w:p>
    <w:p w:rsidR="006078C6" w:rsidRPr="006078C6" w:rsidRDefault="006078C6" w:rsidP="006078C6">
      <w:pPr>
        <w:spacing w:after="0" w:line="220" w:lineRule="exact"/>
        <w:rPr>
          <w:rFonts w:ascii="Arial" w:eastAsia="新細明體" w:hAnsi="Arial" w:cs="Arial"/>
          <w:b/>
          <w:sz w:val="24"/>
          <w:szCs w:val="24"/>
          <w:lang w:val="en-US" w:eastAsia="zh-TW"/>
        </w:rPr>
      </w:pPr>
      <w:r w:rsidRPr="006078C6">
        <w:rPr>
          <w:rFonts w:ascii="Arial" w:eastAsia="新細明體" w:hAnsi="Arial" w:cs="Arial"/>
          <w:b/>
          <w:sz w:val="24"/>
          <w:szCs w:val="24"/>
          <w:lang w:val="en-US" w:eastAsia="zh-TW"/>
        </w:rPr>
        <w:lastRenderedPageBreak/>
        <w:t xml:space="preserve">Suggested Ideas for Group Interaction and Individual Response </w:t>
      </w:r>
    </w:p>
    <w:p w:rsidR="006078C6" w:rsidRPr="006078C6" w:rsidRDefault="006078C6" w:rsidP="006078C6">
      <w:pPr>
        <w:spacing w:after="0" w:line="220" w:lineRule="exact"/>
        <w:rPr>
          <w:rFonts w:ascii="Arial" w:eastAsia="新細明體" w:hAnsi="Arial" w:cs="Arial"/>
          <w:b/>
          <w:sz w:val="24"/>
          <w:szCs w:val="24"/>
          <w:lang w:val="en-US" w:eastAsia="zh-TW"/>
        </w:rPr>
      </w:pPr>
    </w:p>
    <w:p w:rsidR="006078C6" w:rsidRPr="009A4918" w:rsidRDefault="006078C6" w:rsidP="006078C6">
      <w:pPr>
        <w:tabs>
          <w:tab w:val="left" w:pos="3750"/>
        </w:tabs>
        <w:spacing w:after="0" w:line="240" w:lineRule="auto"/>
        <w:jc w:val="both"/>
        <w:rPr>
          <w:rFonts w:ascii="Arial" w:hAnsi="Arial" w:cs="Arial"/>
          <w:b/>
          <w:sz w:val="24"/>
          <w:szCs w:val="24"/>
          <w:lang w:val="en-US"/>
        </w:rPr>
      </w:pPr>
      <w:r w:rsidRPr="006078C6">
        <w:rPr>
          <w:rFonts w:ascii="Arial" w:eastAsia="新細明體" w:hAnsi="Arial" w:cs="Arial"/>
          <w:b/>
          <w:kern w:val="2"/>
          <w:sz w:val="24"/>
          <w:szCs w:val="24"/>
          <w:lang w:val="en-US" w:eastAsia="zh-TW"/>
        </w:rPr>
        <w:t xml:space="preserve">Part A    Group </w:t>
      </w:r>
      <w:r w:rsidRPr="006078C6">
        <w:rPr>
          <w:rFonts w:ascii="Arial" w:eastAsia="新細明體" w:hAnsi="Arial" w:cs="Arial" w:hint="eastAsia"/>
          <w:b/>
          <w:kern w:val="2"/>
          <w:sz w:val="24"/>
          <w:szCs w:val="24"/>
          <w:lang w:val="en-US" w:eastAsia="zh-TW"/>
        </w:rPr>
        <w:t>Interact</w:t>
      </w:r>
      <w:r w:rsidRPr="006078C6">
        <w:rPr>
          <w:rFonts w:ascii="Arial" w:eastAsia="新細明體" w:hAnsi="Arial" w:cs="Arial"/>
          <w:b/>
          <w:kern w:val="2"/>
          <w:sz w:val="24"/>
          <w:szCs w:val="24"/>
          <w:lang w:val="en-US" w:eastAsia="zh-TW"/>
        </w:rPr>
        <w:t>ion</w:t>
      </w:r>
      <w:r w:rsidRPr="006078C6">
        <w:rPr>
          <w:rFonts w:ascii="Arial" w:eastAsia="新細明體" w:hAnsi="Arial" w:cs="Arial"/>
          <w:b/>
          <w:kern w:val="2"/>
          <w:sz w:val="24"/>
          <w:szCs w:val="24"/>
          <w:lang w:val="en-US" w:eastAsia="zh-TW"/>
        </w:rPr>
        <w:tab/>
      </w:r>
    </w:p>
    <w:tbl>
      <w:tblPr>
        <w:tblW w:w="0" w:type="auto"/>
        <w:tblLook w:val="00A0" w:firstRow="1" w:lastRow="0" w:firstColumn="1" w:lastColumn="0" w:noHBand="0" w:noVBand="0"/>
      </w:tblPr>
      <w:tblGrid>
        <w:gridCol w:w="2127"/>
        <w:gridCol w:w="6185"/>
      </w:tblGrid>
      <w:tr w:rsidR="002169F2" w:rsidRPr="009A4918" w:rsidTr="006078C6">
        <w:tc>
          <w:tcPr>
            <w:tcW w:w="2127" w:type="dxa"/>
          </w:tcPr>
          <w:p w:rsidR="002169F2" w:rsidRPr="009A4918" w:rsidRDefault="002169F2" w:rsidP="008F2648">
            <w:pPr>
              <w:spacing w:after="0" w:line="360" w:lineRule="exact"/>
              <w:rPr>
                <w:rFonts w:ascii="Arial" w:hAnsi="Arial" w:cs="Arial"/>
                <w:sz w:val="24"/>
                <w:szCs w:val="24"/>
                <w:lang w:val="en-US"/>
              </w:rPr>
            </w:pPr>
            <w:r w:rsidRPr="009A4918">
              <w:rPr>
                <w:rFonts w:ascii="Arial" w:hAnsi="Arial" w:cs="Arial"/>
                <w:sz w:val="24"/>
                <w:szCs w:val="24"/>
                <w:lang w:val="en-US"/>
              </w:rPr>
              <w:t>Advantages</w:t>
            </w:r>
          </w:p>
        </w:tc>
        <w:tc>
          <w:tcPr>
            <w:tcW w:w="6185" w:type="dxa"/>
          </w:tcPr>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learn about China and its way of life</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improve language skills</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broaden horizons</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Can see famous historical places </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see the cultures of other countries</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learn to be independent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improve student-teacher relations</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Can join community projects and help others </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Can learn things like cookery</w:t>
            </w:r>
          </w:p>
          <w:p w:rsidR="002169F2" w:rsidRPr="009A4918" w:rsidRDefault="002169F2" w:rsidP="008F2648">
            <w:pPr>
              <w:pStyle w:val="a3"/>
              <w:spacing w:after="0" w:line="360" w:lineRule="exact"/>
              <w:rPr>
                <w:rFonts w:ascii="Arial" w:hAnsi="Arial" w:cs="Arial"/>
                <w:sz w:val="24"/>
                <w:szCs w:val="24"/>
                <w:lang w:val="en-US"/>
              </w:rPr>
            </w:pPr>
          </w:p>
        </w:tc>
      </w:tr>
      <w:tr w:rsidR="002169F2" w:rsidRPr="009A4918" w:rsidTr="006078C6">
        <w:tc>
          <w:tcPr>
            <w:tcW w:w="2127" w:type="dxa"/>
          </w:tcPr>
          <w:p w:rsidR="002169F2" w:rsidRPr="009A4918" w:rsidRDefault="002169F2" w:rsidP="008F2648">
            <w:pPr>
              <w:spacing w:after="0" w:line="360" w:lineRule="exact"/>
              <w:rPr>
                <w:rFonts w:ascii="Arial" w:hAnsi="Arial" w:cs="Arial"/>
                <w:sz w:val="24"/>
                <w:szCs w:val="24"/>
                <w:lang w:val="en-US"/>
              </w:rPr>
            </w:pPr>
            <w:r w:rsidRPr="009A4918">
              <w:rPr>
                <w:rFonts w:ascii="Arial" w:hAnsi="Arial" w:cs="Arial"/>
                <w:sz w:val="24"/>
                <w:szCs w:val="24"/>
                <w:lang w:val="en-US"/>
              </w:rPr>
              <w:t>Places to visit</w:t>
            </w:r>
          </w:p>
        </w:tc>
        <w:tc>
          <w:tcPr>
            <w:tcW w:w="6185" w:type="dxa"/>
          </w:tcPr>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Beijing </w:t>
            </w:r>
            <w:r w:rsidRPr="009A4918">
              <w:rPr>
                <w:rFonts w:ascii="Arial" w:eastAsia="新細明體" w:hAnsi="Arial" w:cs="Arial"/>
                <w:sz w:val="24"/>
                <w:szCs w:val="24"/>
                <w:lang w:val="en-US" w:eastAsia="zh-TW"/>
              </w:rPr>
              <w:t>(</w:t>
            </w:r>
            <w:r w:rsidRPr="009A4918">
              <w:rPr>
                <w:rFonts w:ascii="Arial" w:hAnsi="Arial" w:cs="Arial"/>
                <w:sz w:val="24"/>
                <w:szCs w:val="24"/>
                <w:lang w:val="en-US"/>
              </w:rPr>
              <w:t xml:space="preserve">Great Wall, </w:t>
            </w:r>
            <w:r w:rsidRPr="009A4918">
              <w:rPr>
                <w:rFonts w:ascii="Arial" w:eastAsia="新細明體" w:hAnsi="Arial" w:cs="Arial"/>
                <w:sz w:val="24"/>
                <w:szCs w:val="24"/>
                <w:lang w:val="en-US" w:eastAsia="zh-TW"/>
              </w:rPr>
              <w:t>p</w:t>
            </w:r>
            <w:r w:rsidRPr="009A4918">
              <w:rPr>
                <w:rFonts w:ascii="Arial" w:hAnsi="Arial" w:cs="Arial"/>
                <w:sz w:val="24"/>
                <w:szCs w:val="24"/>
                <w:lang w:val="en-US"/>
              </w:rPr>
              <w:t>alace, Tiananmen Square, museums</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Hangzhou and Suzhou </w:t>
            </w:r>
            <w:r w:rsidRPr="009A4918">
              <w:rPr>
                <w:rFonts w:ascii="Arial" w:eastAsia="新細明體" w:hAnsi="Arial" w:cs="Arial"/>
                <w:sz w:val="24"/>
                <w:szCs w:val="24"/>
                <w:lang w:val="en-US" w:eastAsia="zh-TW"/>
              </w:rPr>
              <w:t>(</w:t>
            </w:r>
            <w:r w:rsidRPr="009A4918">
              <w:rPr>
                <w:rFonts w:ascii="Arial" w:hAnsi="Arial" w:cs="Arial"/>
                <w:sz w:val="24"/>
                <w:szCs w:val="24"/>
                <w:lang w:val="en-US"/>
              </w:rPr>
              <w:t>lake, gardens</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eastAsia="zh-TW"/>
              </w:rPr>
              <w:t>S</w:t>
            </w:r>
            <w:r w:rsidRPr="009A4918">
              <w:rPr>
                <w:rFonts w:ascii="Arial" w:eastAsia="新細明體" w:hAnsi="Arial" w:cs="Arial"/>
                <w:sz w:val="24"/>
                <w:szCs w:val="24"/>
                <w:lang w:val="en-US" w:eastAsia="zh-TW"/>
              </w:rPr>
              <w:t>outh</w:t>
            </w:r>
            <w:r w:rsidRPr="009A4918">
              <w:rPr>
                <w:rFonts w:ascii="Arial" w:hAnsi="Arial" w:cs="Arial"/>
                <w:sz w:val="24"/>
                <w:szCs w:val="24"/>
                <w:lang w:val="en-US" w:eastAsia="zh-TW"/>
              </w:rPr>
              <w:t xml:space="preserve"> Korea/Seoul </w:t>
            </w:r>
            <w:r w:rsidRPr="009A4918">
              <w:rPr>
                <w:rFonts w:ascii="Arial" w:eastAsia="新細明體" w:hAnsi="Arial" w:cs="Arial"/>
                <w:sz w:val="24"/>
                <w:szCs w:val="24"/>
                <w:lang w:val="en-US" w:eastAsia="zh-TW"/>
              </w:rPr>
              <w:t>(</w:t>
            </w:r>
            <w:r w:rsidRPr="009A4918">
              <w:rPr>
                <w:rFonts w:ascii="Arial" w:hAnsi="Arial" w:cs="Arial"/>
                <w:sz w:val="24"/>
                <w:szCs w:val="24"/>
                <w:lang w:val="en-US" w:eastAsia="zh-TW"/>
              </w:rPr>
              <w:t>palace, museums, folk village, mountains</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Bangkok </w:t>
            </w:r>
            <w:r w:rsidRPr="009A4918">
              <w:rPr>
                <w:rFonts w:ascii="Arial" w:eastAsia="新細明體" w:hAnsi="Arial" w:cs="Arial"/>
                <w:sz w:val="24"/>
                <w:szCs w:val="24"/>
                <w:lang w:val="en-US" w:eastAsia="zh-TW"/>
              </w:rPr>
              <w:t>(</w:t>
            </w:r>
            <w:r w:rsidRPr="009A4918">
              <w:rPr>
                <w:rFonts w:ascii="Arial" w:hAnsi="Arial" w:cs="Arial"/>
                <w:sz w:val="24"/>
                <w:szCs w:val="24"/>
                <w:lang w:val="en-US"/>
              </w:rPr>
              <w:t>palace, temples, dancing</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Japan </w:t>
            </w:r>
            <w:r w:rsidRPr="009A4918">
              <w:rPr>
                <w:rFonts w:ascii="Arial" w:eastAsia="新細明體" w:hAnsi="Arial" w:cs="Arial"/>
                <w:sz w:val="24"/>
                <w:szCs w:val="24"/>
                <w:lang w:val="en-US" w:eastAsia="zh-TW"/>
              </w:rPr>
              <w:t>(</w:t>
            </w:r>
            <w:r w:rsidRPr="009A4918">
              <w:rPr>
                <w:rFonts w:ascii="Arial" w:hAnsi="Arial" w:cs="Arial"/>
                <w:sz w:val="24"/>
                <w:szCs w:val="24"/>
                <w:lang w:val="en-US"/>
              </w:rPr>
              <w:t>castles, hot springs, temples, theme parks, Mt Fuji</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Rainforest areas </w:t>
            </w:r>
          </w:p>
          <w:p w:rsidR="002169F2" w:rsidRPr="009A4918" w:rsidRDefault="002169F2" w:rsidP="008F2648">
            <w:pPr>
              <w:pStyle w:val="a3"/>
              <w:spacing w:after="0" w:line="360" w:lineRule="exact"/>
              <w:rPr>
                <w:rFonts w:ascii="Arial" w:hAnsi="Arial" w:cs="Arial"/>
                <w:sz w:val="24"/>
                <w:szCs w:val="24"/>
                <w:lang w:val="en-US"/>
              </w:rPr>
            </w:pPr>
          </w:p>
        </w:tc>
      </w:tr>
      <w:tr w:rsidR="002169F2" w:rsidRPr="009A4918" w:rsidTr="006078C6">
        <w:tc>
          <w:tcPr>
            <w:tcW w:w="2127" w:type="dxa"/>
          </w:tcPr>
          <w:p w:rsidR="002169F2" w:rsidRPr="009A4918" w:rsidRDefault="002169F2" w:rsidP="008F2648">
            <w:pPr>
              <w:spacing w:after="0" w:line="360" w:lineRule="exact"/>
              <w:rPr>
                <w:rFonts w:ascii="Arial" w:hAnsi="Arial" w:cs="Arial"/>
                <w:sz w:val="24"/>
                <w:szCs w:val="24"/>
                <w:lang w:val="en-US"/>
              </w:rPr>
            </w:pPr>
            <w:r w:rsidRPr="009A4918">
              <w:rPr>
                <w:rFonts w:ascii="Arial" w:hAnsi="Arial" w:cs="Arial"/>
                <w:sz w:val="24"/>
                <w:szCs w:val="24"/>
                <w:lang w:val="en-US"/>
              </w:rPr>
              <w:t xml:space="preserve">Disadvantages </w:t>
            </w:r>
          </w:p>
        </w:tc>
        <w:tc>
          <w:tcPr>
            <w:tcW w:w="6185" w:type="dxa"/>
          </w:tcPr>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Cost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Time spent away from studying</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Dangers of travelling </w:t>
            </w:r>
            <w:r w:rsidRPr="009A4918">
              <w:rPr>
                <w:rFonts w:ascii="Arial" w:eastAsia="新細明體" w:hAnsi="Arial" w:cs="Arial"/>
                <w:sz w:val="24"/>
                <w:szCs w:val="24"/>
                <w:lang w:val="en-US" w:eastAsia="zh-TW"/>
              </w:rPr>
              <w:t>(</w:t>
            </w:r>
            <w:r w:rsidRPr="009A4918">
              <w:rPr>
                <w:rFonts w:ascii="Arial" w:hAnsi="Arial" w:cs="Arial"/>
                <w:sz w:val="24"/>
                <w:szCs w:val="24"/>
                <w:lang w:val="en-US"/>
              </w:rPr>
              <w:t>coach accidents</w:t>
            </w:r>
            <w:r w:rsidRPr="009A4918">
              <w:rPr>
                <w:rFonts w:ascii="Arial" w:hAnsi="Arial" w:cs="Arial"/>
                <w:sz w:val="24"/>
                <w:szCs w:val="24"/>
                <w:lang w:val="en-US" w:eastAsia="zh-TW"/>
              </w:rPr>
              <w:t>,</w:t>
            </w:r>
            <w:r w:rsidRPr="009A4918">
              <w:rPr>
                <w:rFonts w:ascii="Arial" w:hAnsi="Arial" w:cs="Arial"/>
                <w:sz w:val="24"/>
                <w:szCs w:val="24"/>
                <w:lang w:val="en-US"/>
              </w:rPr>
              <w:t xml:space="preserve"> etc</w:t>
            </w:r>
            <w:r w:rsidRPr="009A4918">
              <w:rPr>
                <w:rFonts w:ascii="Arial" w:eastAsia="新細明體" w:hAnsi="Arial" w:cs="Arial"/>
                <w:sz w:val="24"/>
                <w:szCs w:val="24"/>
                <w:lang w:val="en-US" w:eastAsia="zh-TW"/>
              </w:rPr>
              <w:t>)</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Falling ill away from home </w:t>
            </w:r>
            <w:r w:rsidRPr="009A4918">
              <w:rPr>
                <w:rFonts w:ascii="Arial" w:eastAsia="新細明體" w:hAnsi="Arial" w:cs="Arial"/>
                <w:sz w:val="24"/>
                <w:szCs w:val="24"/>
                <w:lang w:val="en-US" w:eastAsia="zh-TW"/>
              </w:rPr>
              <w:t>because of</w:t>
            </w:r>
            <w:r w:rsidRPr="009A4918">
              <w:rPr>
                <w:rFonts w:ascii="Arial" w:hAnsi="Arial" w:cs="Arial"/>
                <w:sz w:val="24"/>
                <w:szCs w:val="24"/>
                <w:lang w:val="en-US"/>
              </w:rPr>
              <w:t xml:space="preserve"> unhygienic food </w:t>
            </w:r>
            <w:r w:rsidRPr="009A4918">
              <w:rPr>
                <w:rFonts w:ascii="Arial" w:eastAsia="新細明體" w:hAnsi="Arial" w:cs="Arial"/>
                <w:sz w:val="24"/>
                <w:szCs w:val="24"/>
                <w:lang w:val="en-US" w:eastAsia="zh-TW"/>
              </w:rPr>
              <w:t xml:space="preserve">and </w:t>
            </w:r>
            <w:r w:rsidRPr="009A4918">
              <w:rPr>
                <w:rFonts w:ascii="Arial" w:hAnsi="Arial" w:cs="Arial"/>
                <w:sz w:val="24"/>
                <w:szCs w:val="24"/>
                <w:lang w:val="en-US"/>
              </w:rPr>
              <w:t>conditions</w:t>
            </w:r>
          </w:p>
          <w:p w:rsidR="002169F2" w:rsidRPr="009A4918" w:rsidRDefault="002169F2" w:rsidP="008F2648">
            <w:pPr>
              <w:pStyle w:val="a3"/>
              <w:spacing w:after="0" w:line="360" w:lineRule="exact"/>
              <w:rPr>
                <w:rFonts w:ascii="Arial" w:hAnsi="Arial" w:cs="Arial"/>
                <w:sz w:val="24"/>
                <w:szCs w:val="24"/>
                <w:lang w:val="en-US"/>
              </w:rPr>
            </w:pPr>
          </w:p>
        </w:tc>
      </w:tr>
      <w:tr w:rsidR="002169F2" w:rsidRPr="009A4918" w:rsidTr="006078C6">
        <w:tc>
          <w:tcPr>
            <w:tcW w:w="2127" w:type="dxa"/>
          </w:tcPr>
          <w:p w:rsidR="002169F2" w:rsidRPr="009A4918" w:rsidRDefault="002169F2" w:rsidP="008F2648">
            <w:pPr>
              <w:spacing w:after="0" w:line="360" w:lineRule="exact"/>
              <w:rPr>
                <w:rFonts w:ascii="Arial" w:hAnsi="Arial" w:cs="Arial"/>
                <w:sz w:val="24"/>
                <w:szCs w:val="24"/>
                <w:lang w:val="en-US"/>
              </w:rPr>
            </w:pPr>
            <w:r w:rsidRPr="009A4918">
              <w:rPr>
                <w:rFonts w:ascii="Arial" w:hAnsi="Arial" w:cs="Arial"/>
                <w:sz w:val="24"/>
                <w:szCs w:val="24"/>
                <w:lang w:val="en-US"/>
              </w:rPr>
              <w:t>Anything else</w:t>
            </w:r>
          </w:p>
        </w:tc>
        <w:tc>
          <w:tcPr>
            <w:tcW w:w="6185" w:type="dxa"/>
          </w:tcPr>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Schools can help students raise money for going on useful trips</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Trips can be organised to visit partner schools in the rest of China</w:t>
            </w:r>
          </w:p>
          <w:p w:rsidR="002169F2" w:rsidRPr="009A4918" w:rsidRDefault="002169F2" w:rsidP="002169F2">
            <w:pPr>
              <w:pStyle w:val="a3"/>
              <w:numPr>
                <w:ilvl w:val="0"/>
                <w:numId w:val="14"/>
              </w:numPr>
              <w:spacing w:after="0" w:line="360" w:lineRule="exact"/>
              <w:rPr>
                <w:rFonts w:ascii="Arial" w:hAnsi="Arial" w:cs="Arial"/>
                <w:sz w:val="24"/>
                <w:szCs w:val="24"/>
                <w:lang w:val="en-US"/>
              </w:rPr>
            </w:pPr>
            <w:r w:rsidRPr="009A4918">
              <w:rPr>
                <w:rFonts w:ascii="Arial" w:hAnsi="Arial" w:cs="Arial"/>
                <w:sz w:val="24"/>
                <w:szCs w:val="24"/>
                <w:lang w:val="en-US"/>
              </w:rPr>
              <w:t xml:space="preserve">Students can talk in school assemblies about their trips </w:t>
            </w:r>
          </w:p>
          <w:p w:rsidR="002169F2" w:rsidRPr="009A4918" w:rsidRDefault="002169F2" w:rsidP="008F2648">
            <w:pPr>
              <w:pStyle w:val="a3"/>
              <w:spacing w:after="0" w:line="360" w:lineRule="exact"/>
              <w:rPr>
                <w:rFonts w:ascii="Arial" w:hAnsi="Arial" w:cs="Arial"/>
                <w:sz w:val="24"/>
                <w:szCs w:val="24"/>
                <w:lang w:val="en-US"/>
              </w:rPr>
            </w:pPr>
          </w:p>
        </w:tc>
      </w:tr>
    </w:tbl>
    <w:p w:rsidR="002169F2" w:rsidRPr="009A4918" w:rsidRDefault="002169F2" w:rsidP="002169F2">
      <w:pPr>
        <w:pStyle w:val="a3"/>
        <w:spacing w:line="360" w:lineRule="exact"/>
        <w:ind w:left="1080"/>
        <w:jc w:val="center"/>
        <w:rPr>
          <w:rFonts w:ascii="Arial" w:hAnsi="Arial" w:cs="Arial"/>
          <w:b/>
          <w:sz w:val="24"/>
          <w:szCs w:val="24"/>
          <w:lang w:val="en-US"/>
        </w:rPr>
      </w:pPr>
    </w:p>
    <w:p w:rsidR="002169F2" w:rsidRPr="006078C6" w:rsidRDefault="002169F2" w:rsidP="006078C6">
      <w:pPr>
        <w:spacing w:line="360" w:lineRule="exact"/>
        <w:rPr>
          <w:rFonts w:ascii="Arial" w:eastAsia="新細明體" w:hAnsi="Arial" w:cs="Arial"/>
          <w:b/>
          <w:sz w:val="24"/>
          <w:szCs w:val="24"/>
          <w:lang w:val="en-US" w:eastAsia="zh-TW"/>
        </w:rPr>
      </w:pPr>
      <w:r w:rsidRPr="006078C6">
        <w:rPr>
          <w:rFonts w:ascii="Arial" w:hAnsi="Arial" w:cs="Arial"/>
          <w:b/>
          <w:sz w:val="24"/>
          <w:szCs w:val="24"/>
          <w:lang w:val="en-US"/>
        </w:rPr>
        <w:br w:type="page"/>
      </w:r>
      <w:r w:rsidR="006078C6">
        <w:rPr>
          <w:rFonts w:ascii="Arial" w:hAnsi="Arial" w:cs="Arial"/>
          <w:b/>
          <w:sz w:val="24"/>
          <w:szCs w:val="24"/>
          <w:lang w:val="en-US"/>
        </w:rPr>
        <w:lastRenderedPageBreak/>
        <w:t>Part B</w:t>
      </w:r>
      <w:r w:rsidR="006078C6">
        <w:rPr>
          <w:rFonts w:ascii="Arial" w:hAnsi="Arial" w:cs="Arial"/>
          <w:b/>
          <w:sz w:val="24"/>
          <w:szCs w:val="24"/>
          <w:lang w:val="en-US"/>
        </w:rPr>
        <w:tab/>
      </w:r>
      <w:r w:rsidR="006078C6">
        <w:rPr>
          <w:rFonts w:ascii="Arial" w:hAnsi="Arial" w:cs="Arial"/>
          <w:b/>
          <w:sz w:val="24"/>
          <w:szCs w:val="24"/>
          <w:lang w:val="en-US"/>
        </w:rPr>
        <w:tab/>
      </w:r>
      <w:r w:rsidRPr="006078C6" w:rsidDel="00591684">
        <w:rPr>
          <w:rFonts w:ascii="Arial" w:hAnsi="Arial" w:cs="Arial"/>
          <w:b/>
          <w:sz w:val="24"/>
          <w:szCs w:val="24"/>
          <w:lang w:val="en-US"/>
        </w:rPr>
        <w:t xml:space="preserve"> </w:t>
      </w:r>
      <w:r w:rsidRPr="006078C6">
        <w:rPr>
          <w:rFonts w:ascii="Arial" w:hAnsi="Arial" w:cs="Arial"/>
          <w:b/>
          <w:sz w:val="24"/>
          <w:szCs w:val="24"/>
          <w:lang w:val="en-US"/>
        </w:rPr>
        <w:t>Individual Responses</w:t>
      </w:r>
    </w:p>
    <w:p w:rsidR="002169F2" w:rsidRPr="009A4918" w:rsidRDefault="002169F2" w:rsidP="002169F2">
      <w:pPr>
        <w:pStyle w:val="a3"/>
        <w:spacing w:line="360" w:lineRule="exact"/>
        <w:ind w:left="1080"/>
        <w:jc w:val="center"/>
        <w:rPr>
          <w:rFonts w:ascii="Arial" w:eastAsia="新細明體" w:hAnsi="Arial" w:cs="Arial"/>
          <w:b/>
          <w:sz w:val="24"/>
          <w:szCs w:val="24"/>
          <w:lang w:val="en-US"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What sort of trips does your school organise?</w:t>
      </w:r>
    </w:p>
    <w:p w:rsidR="002169F2" w:rsidRPr="009A4918" w:rsidRDefault="002169F2" w:rsidP="002169F2">
      <w:pPr>
        <w:pStyle w:val="a3"/>
        <w:spacing w:line="360" w:lineRule="exact"/>
        <w:ind w:left="1080"/>
        <w:jc w:val="both"/>
        <w:rPr>
          <w:rFonts w:ascii="Arial" w:hAnsi="Arial" w:cs="Arial"/>
          <w:i/>
          <w:sz w:val="24"/>
          <w:szCs w:val="24"/>
        </w:rPr>
      </w:pPr>
      <w:r w:rsidRPr="009A4918">
        <w:rPr>
          <w:rFonts w:ascii="Arial" w:hAnsi="Arial" w:cs="Arial"/>
          <w:i/>
          <w:sz w:val="24"/>
          <w:szCs w:val="24"/>
        </w:rPr>
        <w:t xml:space="preserve">I can think of four types, but there may be more. First, clubs and societies arrange trips. I’m in the Environmental Group and we go to visit places like country parks to understand conservation work and problems. I know the Geography Club has field trips, the Social Services Group goes to homes for the elderly and orphanages, and the Music Club attend concerts. Next, are trips organised by the Careers Section - they take us to exhibitions and workplaces. Third are class picnics - they focus more on fun in the open air. Last year my class went to Silvermine Bay for a barbecue with lots of games. There are trips to the mainland too. I haven’t been on one but the school has connections with a school in Foshan and we have trips there a couple of times a year and sometimes some of </w:t>
      </w:r>
      <w:r w:rsidRPr="009A4918">
        <w:rPr>
          <w:rFonts w:ascii="Arial" w:eastAsia="新細明體" w:hAnsi="Arial" w:cs="Arial"/>
          <w:i/>
          <w:sz w:val="24"/>
          <w:szCs w:val="24"/>
          <w:lang w:eastAsia="zh-TW"/>
        </w:rPr>
        <w:t>the representatives of the school</w:t>
      </w:r>
      <w:r w:rsidRPr="009A4918">
        <w:rPr>
          <w:rFonts w:ascii="Arial" w:hAnsi="Arial" w:cs="Arial"/>
          <w:i/>
          <w:sz w:val="24"/>
          <w:szCs w:val="24"/>
        </w:rPr>
        <w:t xml:space="preserve"> come here.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If you went on a school trip out of Hong Kong, what would you hope to gain from it?</w:t>
      </w:r>
    </w:p>
    <w:p w:rsidR="002169F2" w:rsidRPr="009A4918" w:rsidRDefault="002169F2" w:rsidP="002169F2">
      <w:pPr>
        <w:pStyle w:val="a3"/>
        <w:spacing w:line="360" w:lineRule="exact"/>
        <w:ind w:left="1080"/>
        <w:jc w:val="both"/>
        <w:rPr>
          <w:rFonts w:ascii="Arial" w:hAnsi="Arial" w:cs="Arial"/>
          <w:i/>
          <w:sz w:val="24"/>
          <w:szCs w:val="24"/>
          <w:lang w:eastAsia="zh-TW"/>
        </w:rPr>
      </w:pPr>
      <w:r w:rsidRPr="009A4918">
        <w:rPr>
          <w:rFonts w:ascii="Arial" w:hAnsi="Arial" w:cs="Arial"/>
          <w:i/>
          <w:sz w:val="24"/>
          <w:szCs w:val="24"/>
        </w:rPr>
        <w:t xml:space="preserve">I haven’t travelled much so I think I would gain just from seeing another place and experiencing another way of life. I’ve been to Guangdong and that’s not so different, but I’d like to see the deserts in the north or the mountains and lakes </w:t>
      </w:r>
      <w:r w:rsidRPr="009A4918">
        <w:rPr>
          <w:rFonts w:ascii="Arial" w:hAnsi="Arial" w:cs="Arial"/>
          <w:i/>
          <w:sz w:val="24"/>
          <w:szCs w:val="24"/>
          <w:lang w:eastAsia="zh-TW"/>
        </w:rPr>
        <w:t>of</w:t>
      </w:r>
      <w:r w:rsidRPr="009A4918">
        <w:rPr>
          <w:rFonts w:ascii="Arial" w:hAnsi="Arial" w:cs="Arial"/>
          <w:i/>
          <w:sz w:val="24"/>
          <w:szCs w:val="24"/>
        </w:rPr>
        <w:t xml:space="preserve"> the west of China. Or go to somewhere like Thailand with Buddhist temples, hot food and different music and customs, even the way of saying hello. I also think I could practise my languages and so perhaps improve. If I was in distant Chinese provinces I would have to use my Putonghua, or in Thailand I would need to speak English. I think I would gain confidence too and feel more grown up after going away on my own without my family, though, of course, I</w:t>
      </w:r>
      <w:r w:rsidRPr="009A4918">
        <w:rPr>
          <w:rFonts w:ascii="Arial" w:hAnsi="Arial" w:cs="Arial"/>
          <w:i/>
          <w:sz w:val="24"/>
          <w:szCs w:val="24"/>
          <w:lang w:eastAsia="zh-TW"/>
        </w:rPr>
        <w:t>‘</w:t>
      </w:r>
      <w:r w:rsidRPr="009A4918">
        <w:rPr>
          <w:rFonts w:ascii="Arial" w:hAnsi="Arial" w:cs="Arial"/>
          <w:i/>
          <w:sz w:val="24"/>
          <w:szCs w:val="24"/>
        </w:rPr>
        <w:t xml:space="preserve">d have friends and teachers with me.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 xml:space="preserve">Should </w:t>
      </w:r>
      <w:r w:rsidRPr="009A4918">
        <w:rPr>
          <w:rFonts w:ascii="Arial" w:eastAsia="新細明體" w:hAnsi="Arial" w:cs="Arial"/>
          <w:sz w:val="24"/>
          <w:szCs w:val="24"/>
          <w:lang w:eastAsia="zh-TW"/>
        </w:rPr>
        <w:t>school</w:t>
      </w:r>
      <w:r w:rsidRPr="009A4918">
        <w:rPr>
          <w:rFonts w:ascii="Arial" w:hAnsi="Arial" w:cs="Arial"/>
          <w:sz w:val="24"/>
          <w:szCs w:val="24"/>
        </w:rPr>
        <w:t xml:space="preserve"> trips be mainly for pleasure or for educational purposes?</w:t>
      </w:r>
    </w:p>
    <w:p w:rsidR="002169F2" w:rsidRPr="009A4918" w:rsidRDefault="002169F2" w:rsidP="002169F2">
      <w:pPr>
        <w:pStyle w:val="a3"/>
        <w:spacing w:line="360" w:lineRule="exact"/>
        <w:ind w:left="1080"/>
        <w:jc w:val="both"/>
        <w:rPr>
          <w:rFonts w:ascii="Arial" w:eastAsia="新細明體" w:hAnsi="Arial" w:cs="Arial"/>
          <w:i/>
          <w:sz w:val="24"/>
          <w:szCs w:val="24"/>
          <w:lang w:eastAsia="zh-TW"/>
        </w:rPr>
      </w:pPr>
      <w:r w:rsidRPr="009A4918">
        <w:rPr>
          <w:rFonts w:ascii="Arial" w:hAnsi="Arial" w:cs="Arial"/>
          <w:i/>
          <w:sz w:val="24"/>
          <w:szCs w:val="24"/>
        </w:rPr>
        <w:t>I think there should be trips for pleasure, educational trips, trips with mixed pleasure and education, and also trips to do good. I know there’s an English proverb</w:t>
      </w:r>
      <w:r w:rsidRPr="009A4918">
        <w:rPr>
          <w:rFonts w:ascii="Arial" w:hAnsi="Arial" w:cs="Arial"/>
          <w:i/>
          <w:sz w:val="24"/>
          <w:szCs w:val="24"/>
          <w:lang w:eastAsia="zh-TW"/>
        </w:rPr>
        <w:t xml:space="preserve"> </w:t>
      </w:r>
      <w:r w:rsidRPr="009A4918">
        <w:rPr>
          <w:rFonts w:ascii="Arial" w:hAnsi="Arial" w:cs="Arial"/>
          <w:i/>
          <w:sz w:val="24"/>
          <w:szCs w:val="24"/>
        </w:rPr>
        <w:t>- all work and no play makes Jack a dull boy</w:t>
      </w:r>
      <w:r w:rsidRPr="009A4918">
        <w:rPr>
          <w:rFonts w:ascii="Arial" w:hAnsi="Arial" w:cs="Arial"/>
          <w:i/>
          <w:sz w:val="24"/>
          <w:szCs w:val="24"/>
          <w:lang w:eastAsia="zh-TW"/>
        </w:rPr>
        <w:t xml:space="preserve"> </w:t>
      </w:r>
      <w:r w:rsidRPr="009A4918">
        <w:rPr>
          <w:rFonts w:ascii="Arial" w:hAnsi="Arial" w:cs="Arial"/>
          <w:i/>
          <w:sz w:val="24"/>
          <w:szCs w:val="24"/>
        </w:rPr>
        <w:t xml:space="preserve">- and I agree so sometimes students need to have a trip for fun. </w:t>
      </w:r>
      <w:r w:rsidRPr="009A4918">
        <w:rPr>
          <w:rFonts w:ascii="Arial" w:hAnsi="Arial" w:cs="Arial"/>
          <w:i/>
          <w:sz w:val="24"/>
          <w:szCs w:val="24"/>
        </w:rPr>
        <w:lastRenderedPageBreak/>
        <w:t xml:space="preserve">What’s nicer than a class barbecue or playing in Ocean Park with your schoolmates? But it is true, schools are for education so field trips to study plants or life on the seashore, or even to listen to lectures are good. </w:t>
      </w:r>
      <w:r w:rsidRPr="009A4918">
        <w:rPr>
          <w:rFonts w:ascii="Arial" w:hAnsi="Arial" w:cs="Arial"/>
          <w:i/>
          <w:sz w:val="24"/>
          <w:szCs w:val="24"/>
          <w:lang w:eastAsia="zh-TW"/>
        </w:rPr>
        <w:t>And</w:t>
      </w:r>
      <w:r w:rsidRPr="009A4918">
        <w:rPr>
          <w:rFonts w:ascii="Arial" w:hAnsi="Arial" w:cs="Arial"/>
          <w:i/>
          <w:sz w:val="24"/>
          <w:szCs w:val="24"/>
        </w:rPr>
        <w:t xml:space="preserve"> learning can be interesting</w:t>
      </w:r>
      <w:r w:rsidRPr="009A4918">
        <w:rPr>
          <w:rFonts w:ascii="Arial" w:hAnsi="Arial" w:cs="Arial"/>
          <w:i/>
          <w:sz w:val="24"/>
          <w:szCs w:val="24"/>
          <w:lang w:eastAsia="zh-TW"/>
        </w:rPr>
        <w:t xml:space="preserve"> </w:t>
      </w:r>
      <w:r w:rsidRPr="009A4918">
        <w:rPr>
          <w:rFonts w:ascii="Arial" w:hAnsi="Arial" w:cs="Arial"/>
          <w:i/>
          <w:sz w:val="24"/>
          <w:szCs w:val="24"/>
        </w:rPr>
        <w:t xml:space="preserve">- a trip to see the Great Wall and learn about Chinese history is also fun, and visiting the Space Museum is educational and pleasant. Then there are trips for helping others. These can be in Hong Kong or other parts of China. I know students who went to a place in Guangxi to help build a new school and I have been on </w:t>
      </w:r>
      <w:r w:rsidRPr="009A4918">
        <w:rPr>
          <w:rFonts w:ascii="Arial" w:hAnsi="Arial" w:cs="Arial"/>
          <w:i/>
          <w:sz w:val="24"/>
          <w:szCs w:val="24"/>
          <w:lang w:eastAsia="zh-TW"/>
        </w:rPr>
        <w:t xml:space="preserve">a </w:t>
      </w:r>
      <w:r w:rsidRPr="009A4918">
        <w:rPr>
          <w:rFonts w:ascii="Arial" w:hAnsi="Arial" w:cs="Arial"/>
          <w:i/>
          <w:sz w:val="24"/>
          <w:szCs w:val="24"/>
        </w:rPr>
        <w:t>beach cleaning outing</w:t>
      </w:r>
      <w:r w:rsidRPr="009A4918">
        <w:rPr>
          <w:rFonts w:ascii="Arial" w:hAnsi="Arial" w:cs="Arial"/>
          <w:i/>
          <w:sz w:val="24"/>
          <w:szCs w:val="24"/>
          <w:lang w:eastAsia="zh-TW"/>
        </w:rPr>
        <w:t xml:space="preserve"> </w:t>
      </w:r>
      <w:r w:rsidRPr="009A4918">
        <w:rPr>
          <w:rFonts w:ascii="Arial" w:hAnsi="Arial" w:cs="Arial"/>
          <w:i/>
          <w:sz w:val="24"/>
          <w:szCs w:val="24"/>
        </w:rPr>
        <w:t xml:space="preserve">- not much fun, but I felt I </w:t>
      </w:r>
      <w:r w:rsidRPr="009A4918">
        <w:rPr>
          <w:rFonts w:ascii="Arial" w:hAnsi="Arial" w:cs="Arial"/>
          <w:i/>
          <w:sz w:val="24"/>
          <w:szCs w:val="24"/>
          <w:lang w:eastAsia="zh-TW"/>
        </w:rPr>
        <w:t xml:space="preserve">had </w:t>
      </w:r>
      <w:r w:rsidRPr="009A4918">
        <w:rPr>
          <w:rFonts w:ascii="Arial" w:hAnsi="Arial" w:cs="Arial"/>
          <w:i/>
          <w:sz w:val="24"/>
          <w:szCs w:val="24"/>
        </w:rPr>
        <w:t xml:space="preserve">been useful. </w:t>
      </w:r>
    </w:p>
    <w:p w:rsidR="002169F2" w:rsidRPr="009A4918" w:rsidRDefault="002169F2" w:rsidP="002169F2">
      <w:pPr>
        <w:pStyle w:val="a3"/>
        <w:spacing w:line="360" w:lineRule="exact"/>
        <w:ind w:left="1080"/>
        <w:jc w:val="both"/>
        <w:rPr>
          <w:rFonts w:ascii="Arial" w:eastAsia="新細明體"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Would you prefer to travel with a group of schoolmates or with your family?</w:t>
      </w:r>
    </w:p>
    <w:p w:rsidR="002169F2" w:rsidRPr="009A4918" w:rsidRDefault="002169F2" w:rsidP="002169F2">
      <w:pPr>
        <w:pStyle w:val="a3"/>
        <w:spacing w:line="360" w:lineRule="exact"/>
        <w:ind w:left="1080"/>
        <w:jc w:val="both"/>
        <w:rPr>
          <w:rFonts w:ascii="Arial" w:hAnsi="Arial" w:cs="Arial"/>
          <w:i/>
          <w:sz w:val="24"/>
          <w:szCs w:val="24"/>
          <w:lang w:eastAsia="zh-TW"/>
        </w:rPr>
      </w:pPr>
      <w:r w:rsidRPr="009A4918">
        <w:rPr>
          <w:rFonts w:ascii="Arial" w:hAnsi="Arial" w:cs="Arial"/>
          <w:i/>
          <w:sz w:val="24"/>
          <w:szCs w:val="24"/>
        </w:rPr>
        <w:t xml:space="preserve">Well, to be honest, I would prefer to be with a group of schoolmates. Family holidays are good and </w:t>
      </w:r>
      <w:r w:rsidRPr="009A4918">
        <w:rPr>
          <w:rFonts w:ascii="Arial" w:hAnsi="Arial" w:cs="Arial"/>
          <w:i/>
          <w:sz w:val="24"/>
          <w:szCs w:val="24"/>
          <w:lang w:eastAsia="zh-TW"/>
        </w:rPr>
        <w:t xml:space="preserve">I </w:t>
      </w:r>
      <w:r w:rsidRPr="009A4918">
        <w:rPr>
          <w:rFonts w:ascii="Arial" w:hAnsi="Arial" w:cs="Arial"/>
          <w:i/>
          <w:sz w:val="24"/>
          <w:szCs w:val="24"/>
        </w:rPr>
        <w:t>know my family is more important than my school friends, many of who I won’t know in a few years although my family will be around all my life. But Mum likes us all to stick together on holiday so we have to go shopping with her, and then sit on the beach for Dad and visit markets for sister, and so on. With my schoolmates we have lots to talk about</w:t>
      </w:r>
      <w:r w:rsidRPr="009A4918">
        <w:rPr>
          <w:rFonts w:ascii="Arial" w:hAnsi="Arial" w:cs="Arial"/>
          <w:i/>
          <w:sz w:val="24"/>
          <w:szCs w:val="24"/>
          <w:lang w:eastAsia="zh-TW"/>
        </w:rPr>
        <w:t xml:space="preserve"> </w:t>
      </w:r>
      <w:r w:rsidRPr="009A4918">
        <w:rPr>
          <w:rFonts w:ascii="Arial" w:hAnsi="Arial" w:cs="Arial"/>
          <w:i/>
          <w:sz w:val="24"/>
          <w:szCs w:val="24"/>
        </w:rPr>
        <w:t xml:space="preserve">- </w:t>
      </w:r>
      <w:r w:rsidRPr="009A4918">
        <w:rPr>
          <w:rFonts w:ascii="Arial" w:hAnsi="Arial" w:cs="Arial"/>
          <w:i/>
          <w:sz w:val="24"/>
          <w:szCs w:val="24"/>
          <w:lang w:eastAsia="zh-TW"/>
        </w:rPr>
        <w:t>M</w:t>
      </w:r>
      <w:r w:rsidRPr="009A4918">
        <w:rPr>
          <w:rFonts w:ascii="Arial" w:hAnsi="Arial" w:cs="Arial"/>
          <w:i/>
          <w:sz w:val="24"/>
          <w:szCs w:val="24"/>
        </w:rPr>
        <w:t>um and Dad don’t know much about basketball and computer games, and I am sure on a trip we’d have great fun, joking on the bus, walking round new places and having a singsong a night. I think most teens are like me</w:t>
      </w:r>
      <w:r w:rsidRPr="009A4918">
        <w:rPr>
          <w:rFonts w:ascii="Arial" w:hAnsi="Arial" w:cs="Arial"/>
          <w:i/>
          <w:sz w:val="24"/>
          <w:szCs w:val="24"/>
          <w:lang w:eastAsia="zh-TW"/>
        </w:rPr>
        <w:t xml:space="preserve"> </w:t>
      </w:r>
      <w:r w:rsidRPr="009A4918">
        <w:rPr>
          <w:rFonts w:ascii="Arial" w:hAnsi="Arial" w:cs="Arial"/>
          <w:i/>
          <w:sz w:val="24"/>
          <w:szCs w:val="24"/>
        </w:rPr>
        <w:t xml:space="preserve">- they love their families but have more fun with their friends.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Is it a good idea for Hong Kong schools to have exchange programmes with schools in other parts of China?</w:t>
      </w:r>
    </w:p>
    <w:p w:rsidR="002169F2" w:rsidRPr="009A4918" w:rsidRDefault="002169F2" w:rsidP="002169F2">
      <w:pPr>
        <w:pStyle w:val="a3"/>
        <w:spacing w:line="360" w:lineRule="exact"/>
        <w:ind w:left="1080"/>
        <w:jc w:val="both"/>
        <w:rPr>
          <w:rFonts w:ascii="Arial" w:hAnsi="Arial" w:cs="Arial"/>
          <w:i/>
          <w:sz w:val="24"/>
          <w:szCs w:val="24"/>
          <w:lang w:eastAsia="zh-TW"/>
        </w:rPr>
      </w:pPr>
      <w:r w:rsidRPr="009A4918">
        <w:rPr>
          <w:rFonts w:ascii="Arial" w:hAnsi="Arial" w:cs="Arial"/>
          <w:i/>
          <w:sz w:val="24"/>
          <w:szCs w:val="24"/>
        </w:rPr>
        <w:t xml:space="preserve">Well, you have to be a bit careful. I have heard of partnerships that haven’t worked very well. My friend’s school had a partner school </w:t>
      </w:r>
      <w:r w:rsidRPr="009A4918">
        <w:rPr>
          <w:rFonts w:ascii="Arial" w:hAnsi="Arial" w:cs="Arial"/>
          <w:i/>
          <w:sz w:val="24"/>
          <w:szCs w:val="24"/>
          <w:lang w:eastAsia="zh-TW"/>
        </w:rPr>
        <w:t xml:space="preserve">in China </w:t>
      </w:r>
      <w:r w:rsidRPr="009A4918">
        <w:rPr>
          <w:rFonts w:ascii="Arial" w:hAnsi="Arial" w:cs="Arial"/>
          <w:i/>
          <w:sz w:val="24"/>
          <w:szCs w:val="24"/>
        </w:rPr>
        <w:t>that expected rather a lot of help with things like equipment, and they got a bit tired of it, but I think that is rare. My school doesn’t have any exchange programme like that but I would certainly like to have some mainland friends, chat on the Internet and sometimes meet in person. It’s true, as people say, that most people here think of themselves as Hong Kongers first, and I think more contact with other parts of China would be good in helping us feel a real part of the mother country. It is also good for our Putonghua</w:t>
      </w:r>
      <w:r w:rsidRPr="009A4918">
        <w:rPr>
          <w:rFonts w:ascii="Arial" w:hAnsi="Arial" w:cs="Arial"/>
          <w:i/>
          <w:sz w:val="24"/>
          <w:szCs w:val="24"/>
          <w:lang w:eastAsia="zh-TW"/>
        </w:rPr>
        <w:t xml:space="preserve"> </w:t>
      </w:r>
      <w:r w:rsidRPr="009A4918">
        <w:rPr>
          <w:rFonts w:ascii="Arial" w:hAnsi="Arial" w:cs="Arial"/>
          <w:i/>
          <w:sz w:val="24"/>
          <w:szCs w:val="24"/>
        </w:rPr>
        <w:t xml:space="preserve">- and I think it is interesting for the other school to find out more about Hong Kong </w:t>
      </w:r>
      <w:r w:rsidRPr="009A4918">
        <w:rPr>
          <w:rFonts w:ascii="Arial" w:hAnsi="Arial" w:cs="Arial"/>
          <w:i/>
          <w:sz w:val="24"/>
          <w:szCs w:val="24"/>
        </w:rPr>
        <w:lastRenderedPageBreak/>
        <w:t>and how our education is different from theirs.</w:t>
      </w:r>
      <w:r w:rsidRPr="009A4918">
        <w:rPr>
          <w:rFonts w:ascii="Arial" w:hAnsi="Arial" w:cs="Arial"/>
          <w:i/>
          <w:sz w:val="24"/>
          <w:szCs w:val="24"/>
          <w:lang w:eastAsia="zh-TW"/>
        </w:rPr>
        <w:t xml:space="preserve"> </w:t>
      </w:r>
      <w:r w:rsidRPr="009A4918">
        <w:rPr>
          <w:rFonts w:ascii="Arial" w:hAnsi="Arial" w:cs="Arial"/>
          <w:i/>
          <w:sz w:val="24"/>
          <w:szCs w:val="24"/>
        </w:rPr>
        <w:t xml:space="preserve">Communication is always good for people so, yes, I think exchange programmes and special relationships with schools in other places are good things.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Would Hong Kong be a good destination for students on trips from other countries?</w:t>
      </w:r>
    </w:p>
    <w:p w:rsidR="002169F2" w:rsidRPr="009A4918" w:rsidRDefault="002169F2" w:rsidP="002169F2">
      <w:pPr>
        <w:pStyle w:val="a3"/>
        <w:spacing w:line="360" w:lineRule="exact"/>
        <w:ind w:left="1080"/>
        <w:jc w:val="both"/>
        <w:rPr>
          <w:rFonts w:ascii="Arial" w:hAnsi="Arial" w:cs="Arial"/>
          <w:i/>
          <w:sz w:val="24"/>
          <w:szCs w:val="24"/>
          <w:lang w:eastAsia="zh-TW"/>
        </w:rPr>
      </w:pPr>
      <w:r w:rsidRPr="009A4918">
        <w:rPr>
          <w:rFonts w:ascii="Arial" w:hAnsi="Arial" w:cs="Arial"/>
          <w:i/>
          <w:sz w:val="24"/>
          <w:szCs w:val="24"/>
        </w:rPr>
        <w:t>Well, in some ways not</w:t>
      </w:r>
      <w:r w:rsidRPr="009A4918">
        <w:rPr>
          <w:rFonts w:ascii="Arial" w:hAnsi="Arial" w:cs="Arial"/>
          <w:i/>
          <w:sz w:val="24"/>
          <w:szCs w:val="24"/>
          <w:lang w:eastAsia="zh-TW"/>
        </w:rPr>
        <w:t xml:space="preserve"> </w:t>
      </w:r>
      <w:r w:rsidRPr="009A4918">
        <w:rPr>
          <w:rFonts w:ascii="Arial" w:hAnsi="Arial" w:cs="Arial"/>
          <w:i/>
          <w:sz w:val="24"/>
          <w:szCs w:val="24"/>
        </w:rPr>
        <w:t xml:space="preserve">- we certainly don’t have the great palaces, castles and historical buildings of mainland China, Japan or </w:t>
      </w:r>
      <w:r w:rsidRPr="009A4918">
        <w:rPr>
          <w:rFonts w:ascii="Arial" w:hAnsi="Arial" w:cs="Arial"/>
          <w:i/>
          <w:sz w:val="24"/>
          <w:szCs w:val="24"/>
          <w:lang w:eastAsia="zh-TW"/>
        </w:rPr>
        <w:t>Thailand</w:t>
      </w:r>
      <w:r w:rsidRPr="009A4918">
        <w:rPr>
          <w:rFonts w:ascii="Arial" w:hAnsi="Arial" w:cs="Arial"/>
          <w:i/>
          <w:sz w:val="24"/>
          <w:szCs w:val="24"/>
        </w:rPr>
        <w:t>. And our countryside, although it is beautiful, is nothing like the Tibetan mountains, volcanoes of the Philippines, or rainforests of Malaysia. We aren’t poor so we don’t need visitors to come and help paint our schools or visit our villages. Despite that, Hong Kong is a wonderful place to visit</w:t>
      </w:r>
      <w:r w:rsidRPr="009A4918">
        <w:rPr>
          <w:rFonts w:ascii="Arial" w:hAnsi="Arial" w:cs="Arial"/>
          <w:i/>
          <w:sz w:val="24"/>
          <w:szCs w:val="24"/>
          <w:lang w:eastAsia="zh-TW"/>
        </w:rPr>
        <w:t xml:space="preserve"> </w:t>
      </w:r>
      <w:r w:rsidRPr="009A4918">
        <w:rPr>
          <w:rFonts w:ascii="Arial" w:hAnsi="Arial" w:cs="Arial"/>
          <w:i/>
          <w:sz w:val="24"/>
          <w:szCs w:val="24"/>
        </w:rPr>
        <w:t>- the view of the harbour is one of the great sights of the world</w:t>
      </w:r>
      <w:r w:rsidRPr="009A4918">
        <w:rPr>
          <w:rFonts w:ascii="Arial" w:hAnsi="Arial" w:cs="Arial"/>
          <w:i/>
          <w:sz w:val="24"/>
          <w:szCs w:val="24"/>
          <w:lang w:eastAsia="zh-TW"/>
        </w:rPr>
        <w:t xml:space="preserve"> </w:t>
      </w:r>
      <w:r w:rsidRPr="009A4918">
        <w:rPr>
          <w:rFonts w:ascii="Arial" w:hAnsi="Arial" w:cs="Arial"/>
          <w:i/>
          <w:sz w:val="24"/>
          <w:szCs w:val="24"/>
        </w:rPr>
        <w:t xml:space="preserve">- all those skyscrapers so close together, and you cannot beat tour shopping. Students coming here would love the computer stores and malls. They’d also enjoy being in food heaven, but teachers don’t usually plan trips for shopping and eating so I think the young people will have to come here on their own as soon as they have the money.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Do you enjoy visiting famous historical buildings and museums? Which do you think are the ones most worth visiting in Hong Kong, or the rest of China or the rest of the world?</w:t>
      </w:r>
    </w:p>
    <w:p w:rsidR="002169F2" w:rsidRPr="009A4918" w:rsidRDefault="002169F2" w:rsidP="002169F2">
      <w:pPr>
        <w:pStyle w:val="a3"/>
        <w:spacing w:line="360" w:lineRule="exact"/>
        <w:ind w:left="1080"/>
        <w:jc w:val="both"/>
        <w:rPr>
          <w:rFonts w:ascii="Arial" w:eastAsia="新細明體" w:hAnsi="Arial" w:cs="Arial"/>
          <w:i/>
          <w:sz w:val="24"/>
          <w:szCs w:val="24"/>
          <w:lang w:eastAsia="zh-TW"/>
        </w:rPr>
      </w:pPr>
      <w:r w:rsidRPr="009A4918">
        <w:rPr>
          <w:rFonts w:ascii="Arial" w:hAnsi="Arial" w:cs="Arial"/>
          <w:i/>
          <w:sz w:val="24"/>
          <w:szCs w:val="24"/>
        </w:rPr>
        <w:t>Yes, I do</w:t>
      </w:r>
      <w:r w:rsidRPr="009A4918">
        <w:rPr>
          <w:rFonts w:ascii="Arial" w:hAnsi="Arial" w:cs="Arial"/>
          <w:i/>
          <w:sz w:val="24"/>
          <w:szCs w:val="24"/>
          <w:lang w:eastAsia="zh-TW"/>
        </w:rPr>
        <w:t xml:space="preserve"> </w:t>
      </w:r>
      <w:r w:rsidRPr="009A4918">
        <w:rPr>
          <w:rFonts w:ascii="Arial" w:hAnsi="Arial" w:cs="Arial"/>
          <w:sz w:val="24"/>
          <w:szCs w:val="24"/>
        </w:rPr>
        <w:t xml:space="preserve">- </w:t>
      </w:r>
      <w:r w:rsidRPr="009A4918">
        <w:rPr>
          <w:rFonts w:ascii="Arial" w:hAnsi="Arial" w:cs="Arial"/>
          <w:i/>
          <w:sz w:val="24"/>
          <w:szCs w:val="24"/>
        </w:rPr>
        <w:t xml:space="preserve">I mean it isn’t one of my top hobbies, but sometimes it’s interesting. I have two recommendations for Hong Kong. One is the Hong Kong Heritage Museum in Shatin. I live close by and have been </w:t>
      </w:r>
      <w:r w:rsidRPr="009A4918">
        <w:rPr>
          <w:rFonts w:ascii="Arial" w:hAnsi="Arial" w:cs="Arial"/>
          <w:i/>
          <w:sz w:val="24"/>
          <w:szCs w:val="24"/>
          <w:lang w:eastAsia="zh-TW"/>
        </w:rPr>
        <w:t xml:space="preserve">there </w:t>
      </w:r>
      <w:r w:rsidRPr="009A4918">
        <w:rPr>
          <w:rFonts w:ascii="Arial" w:hAnsi="Arial" w:cs="Arial"/>
          <w:i/>
          <w:sz w:val="24"/>
          <w:szCs w:val="24"/>
        </w:rPr>
        <w:t>a few times. They change the exhibitions often. I remember seeing a good one on fashion and one on Roman Tam. Then there’s a museum not far from Shau Kei Wan, by the Lei Yue Mun channel. I’m sorry but I can’t tell you its English name but it’s about defending Hong Kong and you can see big guns. The good thing though is the sense of history you can feel there. In China, of course, you can go to</w:t>
      </w:r>
      <w:r w:rsidRPr="009A4918">
        <w:rPr>
          <w:rFonts w:ascii="Arial" w:hAnsi="Arial" w:cs="Arial"/>
          <w:i/>
          <w:sz w:val="24"/>
          <w:szCs w:val="24"/>
          <w:lang w:eastAsia="zh-TW"/>
        </w:rPr>
        <w:t xml:space="preserve"> the tomb of</w:t>
      </w:r>
      <w:r w:rsidRPr="009A4918">
        <w:rPr>
          <w:rFonts w:ascii="Arial" w:hAnsi="Arial" w:cs="Arial"/>
          <w:i/>
          <w:sz w:val="24"/>
          <w:szCs w:val="24"/>
        </w:rPr>
        <w:t xml:space="preserve"> the Qin Emperor</w:t>
      </w:r>
      <w:r w:rsidRPr="009A4918">
        <w:rPr>
          <w:rFonts w:ascii="Arial" w:hAnsi="Arial" w:cs="Arial"/>
          <w:i/>
          <w:sz w:val="24"/>
          <w:szCs w:val="24"/>
          <w:lang w:eastAsia="zh-TW"/>
        </w:rPr>
        <w:t xml:space="preserve"> in</w:t>
      </w:r>
      <w:r w:rsidRPr="009A4918">
        <w:rPr>
          <w:rFonts w:ascii="Arial" w:hAnsi="Arial" w:cs="Arial"/>
          <w:i/>
          <w:sz w:val="24"/>
          <w:szCs w:val="24"/>
        </w:rPr>
        <w:t xml:space="preserve"> Xian to see all the </w:t>
      </w:r>
      <w:r w:rsidRPr="009A4918">
        <w:rPr>
          <w:rFonts w:ascii="Arial" w:hAnsi="Arial" w:cs="Arial"/>
          <w:i/>
          <w:sz w:val="24"/>
          <w:szCs w:val="24"/>
          <w:lang w:eastAsia="zh-TW"/>
        </w:rPr>
        <w:t xml:space="preserve">clay </w:t>
      </w:r>
      <w:r w:rsidRPr="009A4918">
        <w:rPr>
          <w:rFonts w:ascii="Arial" w:hAnsi="Arial" w:cs="Arial"/>
          <w:i/>
          <w:sz w:val="24"/>
          <w:szCs w:val="24"/>
        </w:rPr>
        <w:t>soldiers guarding</w:t>
      </w:r>
      <w:r w:rsidRPr="009A4918">
        <w:rPr>
          <w:rFonts w:ascii="Arial" w:hAnsi="Arial" w:cs="Arial"/>
          <w:i/>
          <w:sz w:val="24"/>
          <w:szCs w:val="24"/>
          <w:lang w:eastAsia="zh-TW"/>
        </w:rPr>
        <w:t xml:space="preserve"> the place</w:t>
      </w:r>
      <w:r w:rsidRPr="009A4918">
        <w:rPr>
          <w:rFonts w:ascii="Arial" w:hAnsi="Arial" w:cs="Arial"/>
          <w:i/>
          <w:sz w:val="24"/>
          <w:szCs w:val="24"/>
        </w:rPr>
        <w:t>, and Beijing has the famous Palace Museum where you can experience the life of the emperors</w:t>
      </w:r>
      <w:r w:rsidRPr="009A4918">
        <w:rPr>
          <w:rFonts w:ascii="Arial" w:hAnsi="Arial" w:cs="Arial"/>
          <w:i/>
          <w:sz w:val="24"/>
          <w:szCs w:val="24"/>
          <w:lang w:eastAsia="zh-TW"/>
        </w:rPr>
        <w:t>.</w:t>
      </w:r>
      <w:r w:rsidRPr="009A4918">
        <w:rPr>
          <w:rFonts w:ascii="Arial" w:hAnsi="Arial" w:cs="Arial"/>
          <w:i/>
          <w:sz w:val="24"/>
          <w:szCs w:val="24"/>
        </w:rPr>
        <w:t xml:space="preserve"> I have been to Shanghai. There’s a fantastic museum there about the sea.  It looks like a junk and inside there’s a great Ming Dynasty boat you can explore. I think most people would find</w:t>
      </w:r>
      <w:r w:rsidRPr="009A4918">
        <w:rPr>
          <w:rFonts w:ascii="Arial" w:hAnsi="Arial" w:cs="Arial"/>
          <w:i/>
          <w:sz w:val="24"/>
          <w:szCs w:val="24"/>
          <w:lang w:eastAsia="zh-TW"/>
        </w:rPr>
        <w:t xml:space="preserve"> the</w:t>
      </w:r>
      <w:r w:rsidRPr="009A4918">
        <w:rPr>
          <w:rFonts w:ascii="Arial" w:hAnsi="Arial" w:cs="Arial"/>
          <w:i/>
          <w:sz w:val="24"/>
          <w:szCs w:val="24"/>
        </w:rPr>
        <w:t xml:space="preserve"> place interesting. </w:t>
      </w:r>
      <w:r w:rsidRPr="009A4918">
        <w:rPr>
          <w:rFonts w:ascii="Arial" w:eastAsia="新細明體" w:hAnsi="Arial" w:cs="Arial"/>
          <w:i/>
          <w:sz w:val="24"/>
          <w:szCs w:val="24"/>
          <w:lang w:eastAsia="zh-TW"/>
        </w:rPr>
        <w:t xml:space="preserve">And if I </w:t>
      </w:r>
      <w:r w:rsidRPr="009A4918">
        <w:rPr>
          <w:rFonts w:ascii="Arial" w:eastAsia="新細明體" w:hAnsi="Arial" w:cs="Arial"/>
          <w:i/>
          <w:sz w:val="24"/>
          <w:szCs w:val="24"/>
          <w:lang w:eastAsia="zh-TW"/>
        </w:rPr>
        <w:lastRenderedPageBreak/>
        <w:t xml:space="preserve">have the chance to travel abroad, I would love to visit the pyramids in Egypt. I find the architecture simply marvellous, particularly when it was done so many years ago. People say those are the tombs of the Egyptian kings, and I wonder if I can go inside them to explore and look at the things used by kings and people in the past.  </w:t>
      </w:r>
    </w:p>
    <w:p w:rsidR="002169F2" w:rsidRPr="009A4918" w:rsidRDefault="002169F2" w:rsidP="002169F2">
      <w:pPr>
        <w:pStyle w:val="a3"/>
        <w:spacing w:line="360" w:lineRule="exact"/>
        <w:jc w:val="both"/>
        <w:rPr>
          <w:rFonts w:ascii="Arial" w:hAnsi="Arial" w:cs="Arial"/>
          <w:i/>
          <w:sz w:val="24"/>
          <w:szCs w:val="24"/>
          <w:lang w:eastAsia="zh-TW"/>
        </w:rPr>
      </w:pPr>
    </w:p>
    <w:p w:rsidR="002169F2" w:rsidRPr="009A4918" w:rsidRDefault="002169F2" w:rsidP="002169F2">
      <w:pPr>
        <w:pStyle w:val="a3"/>
        <w:numPr>
          <w:ilvl w:val="0"/>
          <w:numId w:val="15"/>
        </w:numPr>
        <w:spacing w:line="360" w:lineRule="exact"/>
        <w:jc w:val="both"/>
        <w:rPr>
          <w:rFonts w:ascii="Arial" w:hAnsi="Arial" w:cs="Arial"/>
          <w:sz w:val="24"/>
          <w:szCs w:val="24"/>
        </w:rPr>
      </w:pPr>
      <w:r w:rsidRPr="009A4918">
        <w:rPr>
          <w:rFonts w:ascii="Arial" w:hAnsi="Arial" w:cs="Arial"/>
          <w:sz w:val="24"/>
          <w:szCs w:val="24"/>
        </w:rPr>
        <w:t>Can school trips outside Hong Kong improve students’ language skills?</w:t>
      </w:r>
    </w:p>
    <w:p w:rsidR="002169F2" w:rsidRPr="009A4918" w:rsidRDefault="002169F2" w:rsidP="002169F2">
      <w:pPr>
        <w:pStyle w:val="a3"/>
        <w:spacing w:line="360" w:lineRule="exact"/>
        <w:ind w:left="1080"/>
        <w:jc w:val="both"/>
        <w:rPr>
          <w:rFonts w:ascii="Arial" w:hAnsi="Arial" w:cs="Arial"/>
          <w:i/>
          <w:sz w:val="24"/>
          <w:szCs w:val="24"/>
        </w:rPr>
      </w:pPr>
      <w:r w:rsidRPr="009A4918">
        <w:rPr>
          <w:rFonts w:ascii="Arial" w:hAnsi="Arial" w:cs="Arial"/>
          <w:i/>
          <w:sz w:val="24"/>
          <w:szCs w:val="24"/>
        </w:rPr>
        <w:t xml:space="preserve">I don’t think so. Let’s think of a trip. You go to Japan. How many Japanese people are you going to meet? And how many of the group will know any Japanese? So sometimes there’ll be a </w:t>
      </w:r>
      <w:r w:rsidRPr="009A4918">
        <w:rPr>
          <w:rFonts w:ascii="Arial" w:hAnsi="Arial" w:cs="Arial"/>
          <w:i/>
          <w:sz w:val="24"/>
          <w:szCs w:val="24"/>
          <w:lang w:eastAsia="zh-TW"/>
        </w:rPr>
        <w:t xml:space="preserve">Japanese tour </w:t>
      </w:r>
      <w:r w:rsidRPr="009A4918">
        <w:rPr>
          <w:rFonts w:ascii="Arial" w:hAnsi="Arial" w:cs="Arial"/>
          <w:i/>
          <w:sz w:val="24"/>
          <w:szCs w:val="24"/>
        </w:rPr>
        <w:t xml:space="preserve">guide and he’ll probably speak English to us. We may understand but his accent will be </w:t>
      </w:r>
      <w:r w:rsidRPr="009A4918">
        <w:rPr>
          <w:rFonts w:ascii="Arial" w:hAnsi="Arial" w:cs="Arial"/>
          <w:i/>
          <w:sz w:val="24"/>
          <w:szCs w:val="24"/>
          <w:lang w:eastAsia="zh-TW"/>
        </w:rPr>
        <w:t>unfamiliar to us</w:t>
      </w:r>
      <w:r w:rsidRPr="009A4918">
        <w:rPr>
          <w:rFonts w:ascii="Arial" w:hAnsi="Arial" w:cs="Arial"/>
          <w:i/>
          <w:sz w:val="24"/>
          <w:szCs w:val="24"/>
        </w:rPr>
        <w:t xml:space="preserve"> and</w:t>
      </w:r>
      <w:r w:rsidRPr="009A4918">
        <w:rPr>
          <w:rFonts w:ascii="Arial" w:eastAsia="新細明體" w:hAnsi="Arial" w:cs="Arial"/>
          <w:i/>
          <w:sz w:val="24"/>
          <w:szCs w:val="24"/>
          <w:lang w:eastAsia="zh-TW"/>
        </w:rPr>
        <w:t xml:space="preserve"> may not</w:t>
      </w:r>
      <w:r w:rsidRPr="009A4918">
        <w:rPr>
          <w:rFonts w:ascii="Arial" w:hAnsi="Arial" w:cs="Arial"/>
          <w:i/>
          <w:sz w:val="24"/>
          <w:szCs w:val="24"/>
        </w:rPr>
        <w:t xml:space="preserve"> help us speak better English. We’ll just get some listening practice. Of course, most of the time we’ll be chatting to each other in Cantonese so a trip to Japan wouldn’t do much for language skills. A trip round China would be a bit better</w:t>
      </w:r>
      <w:r w:rsidRPr="009A4918">
        <w:rPr>
          <w:rFonts w:ascii="Arial" w:hAnsi="Arial" w:cs="Arial"/>
          <w:i/>
          <w:sz w:val="24"/>
          <w:szCs w:val="24"/>
          <w:lang w:eastAsia="zh-TW"/>
        </w:rPr>
        <w:t xml:space="preserve"> </w:t>
      </w:r>
      <w:r w:rsidRPr="009A4918">
        <w:rPr>
          <w:rFonts w:ascii="Arial" w:hAnsi="Arial" w:cs="Arial"/>
          <w:i/>
          <w:sz w:val="24"/>
          <w:szCs w:val="24"/>
        </w:rPr>
        <w:t xml:space="preserve">- we’d probably talk to waiters and shop assistants and try to read the signs, but we would probably find the accents very hard to understand and wouldn’t gain a lot. I think you can only improve language skills if you plan activities for that purpose. You need to spend quite a long time with speakers of the language you are learning to gain much. </w:t>
      </w:r>
    </w:p>
    <w:p w:rsidR="006078C6" w:rsidRDefault="006078C6" w:rsidP="006078C6">
      <w:pPr>
        <w:jc w:val="center"/>
        <w:rPr>
          <w:rFonts w:ascii="Arial" w:eastAsiaTheme="minorEastAsia" w:hAnsi="Arial" w:cs="Arial"/>
          <w:b/>
          <w:sz w:val="24"/>
          <w:szCs w:val="24"/>
          <w:lang w:val="en-US" w:eastAsia="zh-TW"/>
        </w:rPr>
      </w:pPr>
    </w:p>
    <w:p w:rsidR="002169F2" w:rsidRPr="006078C6" w:rsidRDefault="006078C6" w:rsidP="006078C6">
      <w:pPr>
        <w:jc w:val="center"/>
        <w:rPr>
          <w:rFonts w:ascii="Arial" w:eastAsiaTheme="minorEastAsia" w:hAnsi="Arial" w:cs="Arial" w:hint="eastAsia"/>
          <w:b/>
          <w:sz w:val="24"/>
          <w:szCs w:val="24"/>
          <w:lang w:val="en-US" w:eastAsia="zh-TW"/>
        </w:rPr>
      </w:pPr>
      <w:bookmarkStart w:id="0" w:name="_GoBack"/>
      <w:bookmarkEnd w:id="0"/>
      <w:r w:rsidRPr="006078C6">
        <w:rPr>
          <w:rFonts w:ascii="Arial" w:eastAsiaTheme="minorEastAsia" w:hAnsi="Arial" w:cs="Arial" w:hint="eastAsia"/>
          <w:b/>
          <w:sz w:val="24"/>
          <w:szCs w:val="24"/>
          <w:lang w:val="en-US" w:eastAsia="zh-TW"/>
        </w:rPr>
        <w:t>END OF SUGGESTED ANSWERS</w:t>
      </w:r>
    </w:p>
    <w:p w:rsidR="00480FED" w:rsidRPr="009A4918" w:rsidRDefault="00480FED" w:rsidP="001D5ED7">
      <w:pPr>
        <w:spacing w:line="280" w:lineRule="exact"/>
        <w:jc w:val="both"/>
        <w:rPr>
          <w:rFonts w:ascii="Arial" w:eastAsia="新細明體" w:hAnsi="Arial" w:cs="Arial"/>
          <w:sz w:val="24"/>
          <w:szCs w:val="24"/>
          <w:lang w:val="en-US" w:eastAsia="zh-TW"/>
        </w:rPr>
      </w:pPr>
    </w:p>
    <w:sectPr w:rsidR="00480FED" w:rsidRPr="009A4918" w:rsidSect="00484C0F">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936" w:rsidRDefault="00015936" w:rsidP="009A4918">
      <w:pPr>
        <w:spacing w:after="0" w:line="240" w:lineRule="auto"/>
      </w:pPr>
      <w:r>
        <w:separator/>
      </w:r>
    </w:p>
  </w:endnote>
  <w:endnote w:type="continuationSeparator" w:id="0">
    <w:p w:rsidR="00015936" w:rsidRDefault="00015936" w:rsidP="009A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936" w:rsidRDefault="00015936" w:rsidP="009A4918">
      <w:pPr>
        <w:spacing w:after="0" w:line="240" w:lineRule="auto"/>
      </w:pPr>
      <w:r>
        <w:separator/>
      </w:r>
    </w:p>
  </w:footnote>
  <w:footnote w:type="continuationSeparator" w:id="0">
    <w:p w:rsidR="00015936" w:rsidRDefault="00015936" w:rsidP="009A4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9BA"/>
    <w:multiLevelType w:val="multilevel"/>
    <w:tmpl w:val="494E9E26"/>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F739B8"/>
    <w:multiLevelType w:val="hybridMultilevel"/>
    <w:tmpl w:val="19B0E79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EA646C"/>
    <w:multiLevelType w:val="hybridMultilevel"/>
    <w:tmpl w:val="06683CA6"/>
    <w:lvl w:ilvl="0" w:tplc="3E64CC78">
      <w:numFmt w:val="bullet"/>
      <w:lvlText w:val=""/>
      <w:lvlJc w:val="left"/>
      <w:pPr>
        <w:ind w:left="720" w:hanging="360"/>
      </w:pPr>
      <w:rPr>
        <w:rFonts w:ascii="Symbol" w:eastAsia="SimSun" w:hAnsi="Symbol" w:hint="default"/>
      </w:rPr>
    </w:lvl>
    <w:lvl w:ilvl="1" w:tplc="0409000F">
      <w:start w:val="1"/>
      <w:numFmt w:val="decimal"/>
      <w:lvlText w:val="%2."/>
      <w:lvlJc w:val="left"/>
      <w:pPr>
        <w:tabs>
          <w:tab w:val="num" w:pos="1560"/>
        </w:tabs>
        <w:ind w:left="1560" w:hanging="48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D2C08"/>
    <w:multiLevelType w:val="hybridMultilevel"/>
    <w:tmpl w:val="A5ECB7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C732DB"/>
    <w:multiLevelType w:val="multilevel"/>
    <w:tmpl w:val="06683CA6"/>
    <w:lvl w:ilvl="0">
      <w:numFmt w:val="bullet"/>
      <w:lvlText w:val=""/>
      <w:lvlJc w:val="left"/>
      <w:pPr>
        <w:ind w:left="720" w:hanging="360"/>
      </w:pPr>
      <w:rPr>
        <w:rFonts w:ascii="Symbol" w:eastAsia="SimSun" w:hAnsi="Symbol" w:hint="default"/>
      </w:rPr>
    </w:lvl>
    <w:lvl w:ilvl="1">
      <w:start w:val="1"/>
      <w:numFmt w:val="decimal"/>
      <w:lvlText w:val="%2."/>
      <w:lvlJc w:val="left"/>
      <w:pPr>
        <w:tabs>
          <w:tab w:val="num" w:pos="1560"/>
        </w:tabs>
        <w:ind w:left="1560" w:hanging="48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2B0F19"/>
    <w:multiLevelType w:val="hybridMultilevel"/>
    <w:tmpl w:val="D53AB034"/>
    <w:lvl w:ilvl="0" w:tplc="93F23DA0">
      <w:numFmt w:val="bullet"/>
      <w:lvlText w:val="-"/>
      <w:lvlJc w:val="left"/>
      <w:pPr>
        <w:tabs>
          <w:tab w:val="num" w:pos="360"/>
        </w:tabs>
        <w:ind w:left="360" w:hanging="360"/>
      </w:pPr>
      <w:rPr>
        <w:rFonts w:ascii="Tms Rmn" w:eastAsia="新細明體" w:hAnsi="Tms Rmn"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68E3348"/>
    <w:multiLevelType w:val="hybridMultilevel"/>
    <w:tmpl w:val="387C396A"/>
    <w:lvl w:ilvl="0" w:tplc="33BE7D10">
      <w:start w:val="1"/>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02419"/>
    <w:multiLevelType w:val="hybridMultilevel"/>
    <w:tmpl w:val="1DCA2610"/>
    <w:lvl w:ilvl="0" w:tplc="5650B50C">
      <w:numFmt w:val="bullet"/>
      <w:lvlText w:val=""/>
      <w:lvlJc w:val="left"/>
      <w:pPr>
        <w:tabs>
          <w:tab w:val="num" w:pos="0"/>
        </w:tabs>
        <w:ind w:left="720" w:hanging="360"/>
      </w:pPr>
      <w:rPr>
        <w:rFonts w:ascii="Wingdings" w:eastAsia="SimSun" w:hAnsi="Wingdings" w:hint="default"/>
      </w:rPr>
    </w:lvl>
    <w:lvl w:ilvl="1" w:tplc="0409000F">
      <w:start w:val="1"/>
      <w:numFmt w:val="decimal"/>
      <w:lvlText w:val="%2."/>
      <w:lvlJc w:val="left"/>
      <w:pPr>
        <w:tabs>
          <w:tab w:val="num" w:pos="1560"/>
        </w:tabs>
        <w:ind w:left="1560" w:hanging="48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33AD0"/>
    <w:multiLevelType w:val="multilevel"/>
    <w:tmpl w:val="06683CA6"/>
    <w:lvl w:ilvl="0">
      <w:numFmt w:val="bullet"/>
      <w:lvlText w:val=""/>
      <w:lvlJc w:val="left"/>
      <w:pPr>
        <w:ind w:left="720" w:hanging="360"/>
      </w:pPr>
      <w:rPr>
        <w:rFonts w:ascii="Symbol" w:eastAsia="SimSun" w:hAnsi="Symbol" w:hint="default"/>
      </w:rPr>
    </w:lvl>
    <w:lvl w:ilvl="1">
      <w:start w:val="1"/>
      <w:numFmt w:val="decimal"/>
      <w:lvlText w:val="%2."/>
      <w:lvlJc w:val="left"/>
      <w:pPr>
        <w:tabs>
          <w:tab w:val="num" w:pos="1560"/>
        </w:tabs>
        <w:ind w:left="1560" w:hanging="48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51275D"/>
    <w:multiLevelType w:val="hybridMultilevel"/>
    <w:tmpl w:val="1682F042"/>
    <w:lvl w:ilvl="0" w:tplc="92D477A2">
      <w:start w:val="1"/>
      <w:numFmt w:val="decimal"/>
      <w:lvlText w:val="%1."/>
      <w:lvlJc w:val="left"/>
      <w:pPr>
        <w:tabs>
          <w:tab w:val="num" w:pos="1080"/>
        </w:tabs>
        <w:ind w:left="1080" w:hanging="360"/>
      </w:pPr>
      <w:rPr>
        <w:rFonts w:eastAsia="新細明體"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57937B2F"/>
    <w:multiLevelType w:val="hybridMultilevel"/>
    <w:tmpl w:val="E0664A1C"/>
    <w:lvl w:ilvl="0" w:tplc="264A3BC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4DD3E50"/>
    <w:multiLevelType w:val="hybridMultilevel"/>
    <w:tmpl w:val="E64EF2E4"/>
    <w:lvl w:ilvl="0" w:tplc="241EEFBE">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403B1C"/>
    <w:multiLevelType w:val="multilevel"/>
    <w:tmpl w:val="D53AB034"/>
    <w:lvl w:ilvl="0">
      <w:numFmt w:val="bullet"/>
      <w:lvlText w:val="-"/>
      <w:lvlJc w:val="left"/>
      <w:pPr>
        <w:tabs>
          <w:tab w:val="num" w:pos="360"/>
        </w:tabs>
        <w:ind w:left="360" w:hanging="360"/>
      </w:pPr>
      <w:rPr>
        <w:rFonts w:ascii="Tms Rmn" w:eastAsia="新細明體" w:hAnsi="Tms Rmn"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8A5458D"/>
    <w:multiLevelType w:val="hybridMultilevel"/>
    <w:tmpl w:val="C930BD6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7CAB7195"/>
    <w:multiLevelType w:val="hybridMultilevel"/>
    <w:tmpl w:val="494E9E2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3"/>
  </w:num>
  <w:num w:numId="3">
    <w:abstractNumId w:val="11"/>
  </w:num>
  <w:num w:numId="4">
    <w:abstractNumId w:val="10"/>
  </w:num>
  <w:num w:numId="5">
    <w:abstractNumId w:val="1"/>
  </w:num>
  <w:num w:numId="6">
    <w:abstractNumId w:val="13"/>
  </w:num>
  <w:num w:numId="7">
    <w:abstractNumId w:val="14"/>
  </w:num>
  <w:num w:numId="8">
    <w:abstractNumId w:val="0"/>
  </w:num>
  <w:num w:numId="9">
    <w:abstractNumId w:val="5"/>
  </w:num>
  <w:num w:numId="10">
    <w:abstractNumId w:val="12"/>
  </w:num>
  <w:num w:numId="11">
    <w:abstractNumId w:val="8"/>
  </w:num>
  <w:num w:numId="12">
    <w:abstractNumId w:val="4"/>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5D"/>
    <w:rsid w:val="00015936"/>
    <w:rsid w:val="00021D8E"/>
    <w:rsid w:val="000854F2"/>
    <w:rsid w:val="00113236"/>
    <w:rsid w:val="00164E45"/>
    <w:rsid w:val="001658E9"/>
    <w:rsid w:val="001D5ED7"/>
    <w:rsid w:val="002169F2"/>
    <w:rsid w:val="003565ED"/>
    <w:rsid w:val="00395519"/>
    <w:rsid w:val="00413AAA"/>
    <w:rsid w:val="004541AE"/>
    <w:rsid w:val="004552EB"/>
    <w:rsid w:val="00480FED"/>
    <w:rsid w:val="00484C0F"/>
    <w:rsid w:val="004D41A8"/>
    <w:rsid w:val="004F4547"/>
    <w:rsid w:val="00503BAD"/>
    <w:rsid w:val="00550928"/>
    <w:rsid w:val="005509F5"/>
    <w:rsid w:val="00553EA9"/>
    <w:rsid w:val="005E02C9"/>
    <w:rsid w:val="006078C6"/>
    <w:rsid w:val="006608DD"/>
    <w:rsid w:val="006947C5"/>
    <w:rsid w:val="006B0A8F"/>
    <w:rsid w:val="006B5B1D"/>
    <w:rsid w:val="006D15B9"/>
    <w:rsid w:val="0070049D"/>
    <w:rsid w:val="007514B1"/>
    <w:rsid w:val="00752061"/>
    <w:rsid w:val="007D5B16"/>
    <w:rsid w:val="0080512E"/>
    <w:rsid w:val="0080661D"/>
    <w:rsid w:val="0086205B"/>
    <w:rsid w:val="008C3409"/>
    <w:rsid w:val="00925FF3"/>
    <w:rsid w:val="009A4918"/>
    <w:rsid w:val="009F3CD6"/>
    <w:rsid w:val="00A652C0"/>
    <w:rsid w:val="00A70FD2"/>
    <w:rsid w:val="00A85208"/>
    <w:rsid w:val="00AC00B8"/>
    <w:rsid w:val="00B1306E"/>
    <w:rsid w:val="00C16FCC"/>
    <w:rsid w:val="00CF49FF"/>
    <w:rsid w:val="00D414E8"/>
    <w:rsid w:val="00D83F33"/>
    <w:rsid w:val="00E114C1"/>
    <w:rsid w:val="00E11CD2"/>
    <w:rsid w:val="00E15952"/>
    <w:rsid w:val="00E247B2"/>
    <w:rsid w:val="00E47852"/>
    <w:rsid w:val="00E75F43"/>
    <w:rsid w:val="00EA7045"/>
    <w:rsid w:val="00EC495D"/>
    <w:rsid w:val="00EF3FA6"/>
    <w:rsid w:val="00F03E65"/>
    <w:rsid w:val="00F334AF"/>
    <w:rsid w:val="00F34C15"/>
    <w:rsid w:val="00FA3748"/>
    <w:rsid w:val="00FA57AD"/>
    <w:rsid w:val="00FF059B"/>
    <w:rsid w:val="00FF2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A818B"/>
  <w15:docId w15:val="{0082DD0B-30FD-4843-BFAB-21BF5ACD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5D"/>
    <w:pPr>
      <w:spacing w:after="200" w:line="276" w:lineRule="auto"/>
    </w:pPr>
    <w:rPr>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495D"/>
    <w:pPr>
      <w:ind w:left="720"/>
      <w:contextualSpacing/>
    </w:pPr>
  </w:style>
  <w:style w:type="paragraph" w:styleId="a4">
    <w:name w:val="Balloon Text"/>
    <w:basedOn w:val="a"/>
    <w:link w:val="a5"/>
    <w:uiPriority w:val="99"/>
    <w:semiHidden/>
    <w:rsid w:val="00EC495D"/>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locked/>
    <w:rsid w:val="00EC495D"/>
    <w:rPr>
      <w:rFonts w:ascii="Tahoma" w:eastAsia="SimSun" w:hAnsi="Tahoma" w:cs="Tahoma"/>
      <w:sz w:val="16"/>
      <w:szCs w:val="16"/>
    </w:rPr>
  </w:style>
  <w:style w:type="paragraph" w:styleId="a6">
    <w:name w:val="header"/>
    <w:basedOn w:val="a"/>
    <w:link w:val="a7"/>
    <w:uiPriority w:val="99"/>
    <w:unhideWhenUsed/>
    <w:rsid w:val="009A4918"/>
    <w:pPr>
      <w:tabs>
        <w:tab w:val="center" w:pos="4153"/>
        <w:tab w:val="right" w:pos="8306"/>
      </w:tabs>
      <w:snapToGrid w:val="0"/>
    </w:pPr>
    <w:rPr>
      <w:sz w:val="20"/>
      <w:szCs w:val="20"/>
    </w:rPr>
  </w:style>
  <w:style w:type="character" w:customStyle="1" w:styleId="a7">
    <w:name w:val="頁首 字元"/>
    <w:basedOn w:val="a0"/>
    <w:link w:val="a6"/>
    <w:uiPriority w:val="99"/>
    <w:rsid w:val="009A4918"/>
    <w:rPr>
      <w:sz w:val="20"/>
      <w:szCs w:val="20"/>
      <w:lang w:val="en-GB" w:eastAsia="zh-CN"/>
    </w:rPr>
  </w:style>
  <w:style w:type="paragraph" w:styleId="a8">
    <w:name w:val="footer"/>
    <w:basedOn w:val="a"/>
    <w:link w:val="a9"/>
    <w:uiPriority w:val="99"/>
    <w:unhideWhenUsed/>
    <w:rsid w:val="009A4918"/>
    <w:pPr>
      <w:tabs>
        <w:tab w:val="center" w:pos="4153"/>
        <w:tab w:val="right" w:pos="8306"/>
      </w:tabs>
      <w:snapToGrid w:val="0"/>
    </w:pPr>
    <w:rPr>
      <w:sz w:val="20"/>
      <w:szCs w:val="20"/>
    </w:rPr>
  </w:style>
  <w:style w:type="character" w:customStyle="1" w:styleId="a9">
    <w:name w:val="頁尾 字元"/>
    <w:basedOn w:val="a0"/>
    <w:link w:val="a8"/>
    <w:uiPriority w:val="99"/>
    <w:rsid w:val="009A4918"/>
    <w:rPr>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1741</Words>
  <Characters>9927</Characters>
  <Application>Microsoft Office Word</Application>
  <DocSecurity>0</DocSecurity>
  <Lines>82</Lines>
  <Paragraphs>23</Paragraphs>
  <ScaleCrop>false</ScaleCrop>
  <Company>user</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Task: Excursion</dc:title>
  <dc:subject/>
  <dc:creator>user</dc:creator>
  <cp:keywords/>
  <dc:description/>
  <cp:lastModifiedBy>PANG, Pui-lin Pauline</cp:lastModifiedBy>
  <cp:revision>4</cp:revision>
  <cp:lastPrinted>2011-12-08T01:57:00Z</cp:lastPrinted>
  <dcterms:created xsi:type="dcterms:W3CDTF">2020-08-13T09:49:00Z</dcterms:created>
  <dcterms:modified xsi:type="dcterms:W3CDTF">2020-08-20T04:21:00Z</dcterms:modified>
</cp:coreProperties>
</file>